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6FEF11" w14:textId="77777777" w:rsidR="00FE71B6" w:rsidRDefault="00FE71B6">
      <w:pPr>
        <w:pBdr>
          <w:top w:val="nil"/>
          <w:left w:val="nil"/>
          <w:bottom w:val="nil"/>
          <w:right w:val="nil"/>
          <w:between w:val="nil"/>
        </w:pBdr>
        <w:rPr>
          <w:color w:val="000000"/>
        </w:rPr>
      </w:pPr>
    </w:p>
    <w:p w14:paraId="44332BE7" w14:textId="77777777" w:rsidR="00FE71B6" w:rsidRDefault="00FE71B6">
      <w:pPr>
        <w:pBdr>
          <w:top w:val="nil"/>
          <w:left w:val="nil"/>
          <w:bottom w:val="nil"/>
          <w:right w:val="nil"/>
          <w:between w:val="nil"/>
        </w:pBdr>
        <w:rPr>
          <w:color w:val="000000"/>
        </w:rPr>
      </w:pPr>
    </w:p>
    <w:p w14:paraId="7A2816C1" w14:textId="35A74A55" w:rsidR="00FE71B6" w:rsidRPr="002A753E" w:rsidRDefault="00E22826" w:rsidP="00E22826">
      <w:pPr>
        <w:pBdr>
          <w:top w:val="nil"/>
          <w:left w:val="nil"/>
          <w:bottom w:val="nil"/>
          <w:right w:val="nil"/>
          <w:between w:val="nil"/>
        </w:pBdr>
        <w:jc w:val="center"/>
        <w:rPr>
          <w:rFonts w:ascii="Arial" w:eastAsia="Arial" w:hAnsi="Arial" w:cs="Arial"/>
          <w:color w:val="4472C4"/>
          <w:sz w:val="52"/>
          <w:szCs w:val="52"/>
          <w:lang w:val="en-US"/>
        </w:rPr>
      </w:pPr>
      <w:r>
        <w:rPr>
          <w:rFonts w:ascii="Arial" w:eastAsia="Arial" w:hAnsi="Arial" w:cs="Arial"/>
          <w:b/>
          <w:color w:val="4472C4"/>
          <w:sz w:val="52"/>
          <w:szCs w:val="52"/>
          <w:lang w:val="en-US"/>
        </w:rPr>
        <w:t>How to complete CRFs</w:t>
      </w:r>
    </w:p>
    <w:p w14:paraId="6EFDE225" w14:textId="77777777" w:rsidR="00FE71B6" w:rsidRPr="002A753E" w:rsidRDefault="00FE71B6">
      <w:pPr>
        <w:pBdr>
          <w:top w:val="nil"/>
          <w:left w:val="nil"/>
          <w:bottom w:val="nil"/>
          <w:right w:val="nil"/>
          <w:between w:val="nil"/>
        </w:pBdr>
        <w:rPr>
          <w:rFonts w:ascii="Arial" w:eastAsia="Arial" w:hAnsi="Arial" w:cs="Arial"/>
          <w:b/>
          <w:color w:val="000000"/>
          <w:sz w:val="22"/>
          <w:szCs w:val="22"/>
          <w:lang w:val="en-US"/>
        </w:rPr>
      </w:pPr>
    </w:p>
    <w:p w14:paraId="743C126D" w14:textId="77777777" w:rsidR="00E22826" w:rsidRPr="007A4150" w:rsidRDefault="00E22826" w:rsidP="00E22826">
      <w:pPr>
        <w:pBdr>
          <w:top w:val="nil"/>
          <w:left w:val="nil"/>
          <w:bottom w:val="nil"/>
          <w:right w:val="nil"/>
          <w:between w:val="nil"/>
        </w:pBdr>
        <w:jc w:val="both"/>
        <w:rPr>
          <w:rFonts w:asciiTheme="minorHAnsi" w:hAnsiTheme="minorHAnsi" w:cstheme="minorHAnsi"/>
          <w:color w:val="4472C4"/>
          <w:sz w:val="20"/>
          <w:szCs w:val="20"/>
          <w:lang w:val="en-US"/>
        </w:rPr>
      </w:pPr>
      <w:r w:rsidRPr="007A4150">
        <w:rPr>
          <w:rFonts w:asciiTheme="minorHAnsi" w:hAnsiTheme="minorHAnsi" w:cstheme="minorHAnsi"/>
          <w:b/>
          <w:color w:val="4472C4"/>
          <w:sz w:val="20"/>
          <w:szCs w:val="20"/>
          <w:lang w:val="en-US"/>
        </w:rPr>
        <w:t xml:space="preserve">How do I find out the unique LASOS identifier code for my patient? </w:t>
      </w:r>
    </w:p>
    <w:p w14:paraId="3F9BCCFE" w14:textId="77777777" w:rsidR="00E22826" w:rsidRPr="002A753E" w:rsidRDefault="00E22826" w:rsidP="00E22826">
      <w:pPr>
        <w:pBdr>
          <w:top w:val="nil"/>
          <w:left w:val="nil"/>
          <w:bottom w:val="nil"/>
          <w:right w:val="nil"/>
          <w:between w:val="nil"/>
        </w:pBdr>
        <w:jc w:val="both"/>
        <w:rPr>
          <w:rFonts w:asciiTheme="minorHAnsi" w:hAnsiTheme="minorHAnsi" w:cstheme="minorHAnsi"/>
          <w:color w:val="000000"/>
          <w:sz w:val="20"/>
          <w:szCs w:val="20"/>
          <w:lang w:val="en-US"/>
        </w:rPr>
      </w:pPr>
      <w:r w:rsidRPr="002A753E">
        <w:rPr>
          <w:rFonts w:asciiTheme="minorHAnsi" w:hAnsiTheme="minorHAnsi" w:cstheme="minorHAnsi"/>
          <w:color w:val="000000"/>
          <w:sz w:val="20"/>
          <w:szCs w:val="20"/>
          <w:lang w:val="en-US"/>
        </w:rPr>
        <w:t xml:space="preserve">A unique code is created for each patient but not until you enter the data onto the internet based electronic case record form (eCRF). </w:t>
      </w:r>
    </w:p>
    <w:p w14:paraId="4232FD9C" w14:textId="3646E03D" w:rsidR="00FE71B6" w:rsidRDefault="00FE71B6" w:rsidP="00E22826">
      <w:pPr>
        <w:pBdr>
          <w:top w:val="nil"/>
          <w:left w:val="nil"/>
          <w:bottom w:val="nil"/>
          <w:right w:val="nil"/>
          <w:between w:val="nil"/>
        </w:pBdr>
        <w:jc w:val="both"/>
        <w:rPr>
          <w:rFonts w:asciiTheme="minorHAnsi" w:hAnsiTheme="minorHAnsi" w:cstheme="minorHAnsi"/>
          <w:color w:val="000000"/>
          <w:sz w:val="20"/>
          <w:szCs w:val="20"/>
          <w:lang w:val="en-US"/>
        </w:rPr>
      </w:pPr>
    </w:p>
    <w:p w14:paraId="0A8037C1" w14:textId="77777777" w:rsidR="00F77215" w:rsidRPr="007A4150" w:rsidRDefault="00F77215" w:rsidP="00F77215">
      <w:pPr>
        <w:pBdr>
          <w:top w:val="nil"/>
          <w:left w:val="nil"/>
          <w:bottom w:val="nil"/>
          <w:right w:val="nil"/>
          <w:between w:val="nil"/>
        </w:pBdr>
        <w:jc w:val="both"/>
        <w:rPr>
          <w:rFonts w:asciiTheme="minorHAnsi" w:hAnsiTheme="minorHAnsi" w:cstheme="minorHAnsi"/>
          <w:color w:val="4472C4"/>
          <w:sz w:val="20"/>
          <w:szCs w:val="20"/>
          <w:lang w:val="en-US"/>
        </w:rPr>
      </w:pPr>
      <w:r>
        <w:rPr>
          <w:rFonts w:asciiTheme="minorHAnsi" w:hAnsiTheme="minorHAnsi" w:cstheme="minorHAnsi"/>
          <w:b/>
          <w:color w:val="4472C4"/>
          <w:sz w:val="20"/>
          <w:szCs w:val="20"/>
          <w:lang w:val="en-US"/>
        </w:rPr>
        <w:t xml:space="preserve">Why and </w:t>
      </w:r>
      <w:r w:rsidRPr="007A4150">
        <w:rPr>
          <w:rFonts w:asciiTheme="minorHAnsi" w:hAnsiTheme="minorHAnsi" w:cstheme="minorHAnsi"/>
          <w:b/>
          <w:color w:val="4472C4"/>
          <w:sz w:val="20"/>
          <w:szCs w:val="20"/>
          <w:lang w:val="en-US"/>
        </w:rPr>
        <w:t xml:space="preserve">How do I record the ethnicity in CRF? </w:t>
      </w:r>
    </w:p>
    <w:p w14:paraId="14B86056" w14:textId="2D2393C1" w:rsidR="00F77215" w:rsidRPr="00F77215" w:rsidRDefault="00F77215" w:rsidP="00F77215">
      <w:pPr>
        <w:jc w:val="both"/>
        <w:rPr>
          <w:rFonts w:asciiTheme="minorHAnsi" w:hAnsiTheme="minorHAnsi" w:cstheme="minorHAnsi"/>
          <w:sz w:val="20"/>
          <w:szCs w:val="20"/>
          <w:lang w:val="en-US"/>
        </w:rPr>
      </w:pPr>
      <w:r w:rsidRPr="00F77215">
        <w:rPr>
          <w:rFonts w:asciiTheme="minorHAnsi" w:hAnsiTheme="minorHAnsi" w:cstheme="minorHAnsi"/>
          <w:sz w:val="20"/>
          <w:szCs w:val="20"/>
          <w:lang w:val="en-US"/>
        </w:rPr>
        <w:t xml:space="preserve">From a LASOS point of view, recording ethnicity is absolutely necessary because researchers are identifying inequalities in patient outcomes between ethnic groups, and the issue has been recognized as very important at an international level. We understand that we have many options in Latin America, but we choose common original ethnicity terms that we will see in all countries. We want </w:t>
      </w:r>
      <w:r w:rsidRPr="00F77215">
        <w:rPr>
          <w:rFonts w:asciiTheme="minorHAnsi" w:hAnsiTheme="minorHAnsi" w:cstheme="minorHAnsi"/>
          <w:sz w:val="20"/>
          <w:szCs w:val="20"/>
          <w:lang w:val="en-US"/>
        </w:rPr>
        <w:t>to use</w:t>
      </w:r>
      <w:r w:rsidRPr="00F77215">
        <w:rPr>
          <w:rFonts w:asciiTheme="minorHAnsi" w:hAnsiTheme="minorHAnsi" w:cstheme="minorHAnsi"/>
          <w:sz w:val="20"/>
          <w:szCs w:val="20"/>
          <w:lang w:val="en-US"/>
        </w:rPr>
        <w:t xml:space="preserve"> the ethnic group patients personally identify with. Some hospitals include this information on patient registers, but others do not. We understand the limitations of this item, and we encourage you to ask patients about their</w:t>
      </w:r>
      <w:r>
        <w:rPr>
          <w:rFonts w:asciiTheme="minorHAnsi" w:hAnsiTheme="minorHAnsi" w:cstheme="minorHAnsi"/>
          <w:sz w:val="20"/>
          <w:szCs w:val="20"/>
          <w:lang w:val="en-US"/>
        </w:rPr>
        <w:t xml:space="preserve"> </w:t>
      </w:r>
      <w:r w:rsidRPr="00F77215">
        <w:rPr>
          <w:rFonts w:asciiTheme="minorHAnsi" w:hAnsiTheme="minorHAnsi" w:cstheme="minorHAnsi"/>
          <w:sz w:val="20"/>
          <w:szCs w:val="20"/>
          <w:lang w:val="en-US"/>
        </w:rPr>
        <w:t xml:space="preserve">ethnicity, if possible. The option “other” can be used to describe all terms that were not contemplated. The investigators can leave the question as ‘unknown’ where the data are unavailable or not possible to collect. </w:t>
      </w:r>
    </w:p>
    <w:p w14:paraId="43D9BCD3" w14:textId="2077C093" w:rsidR="00F77215" w:rsidRPr="00F77215" w:rsidRDefault="00F77215" w:rsidP="0052593B">
      <w:pPr>
        <w:jc w:val="both"/>
        <w:rPr>
          <w:rFonts w:asciiTheme="minorHAnsi" w:hAnsiTheme="minorHAnsi" w:cstheme="minorHAnsi"/>
          <w:sz w:val="20"/>
          <w:szCs w:val="20"/>
          <w:lang w:val="en-US"/>
        </w:rPr>
      </w:pPr>
      <w:r w:rsidRPr="00F77215">
        <w:rPr>
          <w:rFonts w:asciiTheme="minorHAnsi" w:hAnsiTheme="minorHAnsi" w:cstheme="minorHAnsi"/>
          <w:sz w:val="20"/>
          <w:szCs w:val="20"/>
          <w:lang w:val="en-US"/>
        </w:rPr>
        <w:t>Ethnicity will be recorded according to the following:</w:t>
      </w:r>
    </w:p>
    <w:tbl>
      <w:tblPr>
        <w:tblW w:w="8495" w:type="dxa"/>
        <w:tblCellMar>
          <w:left w:w="0" w:type="dxa"/>
          <w:right w:w="0" w:type="dxa"/>
        </w:tblCellMar>
        <w:tblLook w:val="04A0" w:firstRow="1" w:lastRow="0" w:firstColumn="1" w:lastColumn="0" w:noHBand="0" w:noVBand="1"/>
      </w:tblPr>
      <w:tblGrid>
        <w:gridCol w:w="562"/>
        <w:gridCol w:w="2263"/>
        <w:gridCol w:w="3686"/>
        <w:gridCol w:w="1984"/>
      </w:tblGrid>
      <w:tr w:rsidR="00F77215" w:rsidRPr="00F77215" w14:paraId="42ED4E17" w14:textId="77777777" w:rsidTr="004C3A9F">
        <w:trPr>
          <w:trHeight w:val="425"/>
        </w:trPr>
        <w:tc>
          <w:tcPr>
            <w:tcW w:w="5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32DCE89" w14:textId="77777777" w:rsidR="00F77215" w:rsidRPr="00F77215" w:rsidRDefault="00F77215" w:rsidP="004C3A9F">
            <w:pPr>
              <w:jc w:val="center"/>
              <w:rPr>
                <w:rFonts w:asciiTheme="minorHAnsi" w:hAnsiTheme="minorHAnsi" w:cstheme="minorHAnsi"/>
                <w:sz w:val="18"/>
                <w:szCs w:val="18"/>
                <w:lang w:val="en-US"/>
              </w:rPr>
            </w:pPr>
            <w:r w:rsidRPr="00F77215">
              <w:rPr>
                <w:rFonts w:asciiTheme="minorHAnsi" w:hAnsiTheme="minorHAnsi" w:cstheme="minorHAnsi"/>
                <w:sz w:val="18"/>
                <w:szCs w:val="18"/>
                <w:lang w:val="en-US"/>
              </w:rPr>
              <w:br/>
              <w:t> </w:t>
            </w:r>
          </w:p>
        </w:tc>
        <w:tc>
          <w:tcPr>
            <w:tcW w:w="226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F592480" w14:textId="77777777" w:rsidR="00F77215" w:rsidRPr="00F77215" w:rsidRDefault="00F77215" w:rsidP="004C3A9F">
            <w:pPr>
              <w:jc w:val="center"/>
              <w:rPr>
                <w:rFonts w:asciiTheme="minorHAnsi" w:hAnsiTheme="minorHAnsi" w:cstheme="minorHAnsi"/>
                <w:b/>
                <w:bCs/>
                <w:sz w:val="18"/>
                <w:szCs w:val="18"/>
                <w:lang w:val="en-US"/>
              </w:rPr>
            </w:pPr>
            <w:r w:rsidRPr="00F77215">
              <w:rPr>
                <w:rFonts w:asciiTheme="minorHAnsi" w:hAnsiTheme="minorHAnsi" w:cstheme="minorHAnsi"/>
                <w:b/>
                <w:bCs/>
                <w:sz w:val="18"/>
                <w:szCs w:val="18"/>
                <w:lang w:val="en-US"/>
              </w:rPr>
              <w:t>English</w:t>
            </w:r>
          </w:p>
        </w:tc>
        <w:tc>
          <w:tcPr>
            <w:tcW w:w="3686" w:type="dxa"/>
            <w:tcBorders>
              <w:top w:val="single" w:sz="8" w:space="0" w:color="auto"/>
              <w:left w:val="nil"/>
              <w:bottom w:val="single" w:sz="8" w:space="0" w:color="auto"/>
              <w:right w:val="single" w:sz="8" w:space="0" w:color="auto"/>
            </w:tcBorders>
            <w:hideMark/>
          </w:tcPr>
          <w:p w14:paraId="79DA2E52" w14:textId="77777777" w:rsidR="00F77215" w:rsidRPr="00F77215" w:rsidRDefault="00F77215" w:rsidP="004C3A9F">
            <w:pPr>
              <w:jc w:val="center"/>
              <w:rPr>
                <w:rFonts w:asciiTheme="minorHAnsi" w:hAnsiTheme="minorHAnsi" w:cstheme="minorHAnsi"/>
                <w:b/>
                <w:bCs/>
                <w:sz w:val="18"/>
                <w:szCs w:val="18"/>
                <w:lang w:val="en-US"/>
              </w:rPr>
            </w:pPr>
            <w:r w:rsidRPr="00F77215">
              <w:rPr>
                <w:rFonts w:asciiTheme="minorHAnsi" w:hAnsiTheme="minorHAnsi" w:cstheme="minorHAnsi"/>
                <w:b/>
                <w:bCs/>
                <w:sz w:val="18"/>
                <w:szCs w:val="18"/>
                <w:lang w:val="en-US"/>
              </w:rPr>
              <w:t>Spanish</w:t>
            </w:r>
          </w:p>
        </w:tc>
        <w:tc>
          <w:tcPr>
            <w:tcW w:w="1984" w:type="dxa"/>
            <w:tcBorders>
              <w:top w:val="single" w:sz="8" w:space="0" w:color="auto"/>
              <w:left w:val="nil"/>
              <w:bottom w:val="single" w:sz="8" w:space="0" w:color="auto"/>
              <w:right w:val="single" w:sz="8" w:space="0" w:color="auto"/>
            </w:tcBorders>
            <w:hideMark/>
          </w:tcPr>
          <w:p w14:paraId="422FE83D" w14:textId="77777777" w:rsidR="00F77215" w:rsidRPr="00F77215" w:rsidRDefault="00F77215" w:rsidP="004C3A9F">
            <w:pPr>
              <w:jc w:val="center"/>
              <w:rPr>
                <w:rFonts w:asciiTheme="minorHAnsi" w:hAnsiTheme="minorHAnsi" w:cstheme="minorHAnsi"/>
                <w:b/>
                <w:bCs/>
                <w:sz w:val="18"/>
                <w:szCs w:val="18"/>
                <w:lang w:val="en-US"/>
              </w:rPr>
            </w:pPr>
            <w:proofErr w:type="spellStart"/>
            <w:r w:rsidRPr="00F77215">
              <w:rPr>
                <w:rFonts w:asciiTheme="minorHAnsi" w:hAnsiTheme="minorHAnsi" w:cstheme="minorHAnsi"/>
                <w:b/>
                <w:bCs/>
                <w:sz w:val="18"/>
                <w:szCs w:val="18"/>
                <w:lang w:val="en-US"/>
              </w:rPr>
              <w:t>Português</w:t>
            </w:r>
            <w:proofErr w:type="spellEnd"/>
          </w:p>
        </w:tc>
      </w:tr>
      <w:tr w:rsidR="00F77215" w:rsidRPr="00F77215" w14:paraId="3191FCE7" w14:textId="77777777" w:rsidTr="004C3A9F">
        <w:tc>
          <w:tcPr>
            <w:tcW w:w="5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D9B1B5" w14:textId="77777777" w:rsidR="00F77215" w:rsidRPr="00F77215" w:rsidRDefault="00F77215" w:rsidP="004C3A9F">
            <w:pPr>
              <w:jc w:val="center"/>
              <w:rPr>
                <w:rFonts w:asciiTheme="minorHAnsi" w:hAnsiTheme="minorHAnsi" w:cstheme="minorHAnsi"/>
                <w:sz w:val="18"/>
                <w:szCs w:val="18"/>
                <w:lang w:val="en-US"/>
              </w:rPr>
            </w:pPr>
            <w:r w:rsidRPr="00F77215">
              <w:rPr>
                <w:rFonts w:asciiTheme="minorHAnsi" w:hAnsiTheme="minorHAnsi" w:cstheme="minorHAnsi"/>
                <w:sz w:val="18"/>
                <w:szCs w:val="18"/>
                <w:lang w:val="en-US"/>
              </w:rPr>
              <w:t>1</w:t>
            </w:r>
          </w:p>
        </w:tc>
        <w:tc>
          <w:tcPr>
            <w:tcW w:w="2263" w:type="dxa"/>
            <w:tcBorders>
              <w:top w:val="nil"/>
              <w:left w:val="nil"/>
              <w:bottom w:val="single" w:sz="8" w:space="0" w:color="auto"/>
              <w:right w:val="single" w:sz="8" w:space="0" w:color="auto"/>
            </w:tcBorders>
            <w:tcMar>
              <w:top w:w="0" w:type="dxa"/>
              <w:left w:w="108" w:type="dxa"/>
              <w:bottom w:w="0" w:type="dxa"/>
              <w:right w:w="108" w:type="dxa"/>
            </w:tcMar>
            <w:hideMark/>
          </w:tcPr>
          <w:p w14:paraId="4E832F11" w14:textId="77777777" w:rsidR="00F77215" w:rsidRPr="00F77215" w:rsidRDefault="00F77215" w:rsidP="004C3A9F">
            <w:pPr>
              <w:jc w:val="center"/>
              <w:rPr>
                <w:rFonts w:asciiTheme="minorHAnsi" w:hAnsiTheme="minorHAnsi" w:cstheme="minorHAnsi"/>
                <w:sz w:val="18"/>
                <w:szCs w:val="18"/>
                <w:lang w:val="en-US"/>
              </w:rPr>
            </w:pPr>
            <w:r w:rsidRPr="00F77215">
              <w:rPr>
                <w:rFonts w:asciiTheme="minorHAnsi" w:hAnsiTheme="minorHAnsi" w:cstheme="minorHAnsi"/>
                <w:sz w:val="18"/>
                <w:szCs w:val="18"/>
                <w:lang w:val="en-US"/>
              </w:rPr>
              <w:t>Afro-desce</w:t>
            </w:r>
            <w:r w:rsidRPr="0052593B">
              <w:rPr>
                <w:rFonts w:asciiTheme="minorHAnsi" w:hAnsiTheme="minorHAnsi" w:cstheme="minorHAnsi"/>
                <w:sz w:val="18"/>
                <w:szCs w:val="18"/>
                <w:lang w:val="en-US"/>
              </w:rPr>
              <w:t>n</w:t>
            </w:r>
            <w:r w:rsidRPr="00F77215">
              <w:rPr>
                <w:rFonts w:asciiTheme="minorHAnsi" w:hAnsiTheme="minorHAnsi" w:cstheme="minorHAnsi"/>
                <w:sz w:val="18"/>
                <w:szCs w:val="18"/>
                <w:lang w:val="en-US"/>
              </w:rPr>
              <w:t>dent</w:t>
            </w:r>
          </w:p>
        </w:tc>
        <w:tc>
          <w:tcPr>
            <w:tcW w:w="3686" w:type="dxa"/>
            <w:tcBorders>
              <w:top w:val="nil"/>
              <w:left w:val="nil"/>
              <w:bottom w:val="single" w:sz="8" w:space="0" w:color="auto"/>
              <w:right w:val="single" w:sz="8" w:space="0" w:color="auto"/>
            </w:tcBorders>
            <w:hideMark/>
          </w:tcPr>
          <w:p w14:paraId="19B16F80" w14:textId="77777777" w:rsidR="00F77215" w:rsidRPr="00F77215" w:rsidRDefault="00F77215" w:rsidP="004C3A9F">
            <w:pPr>
              <w:jc w:val="center"/>
              <w:rPr>
                <w:rFonts w:asciiTheme="minorHAnsi" w:hAnsiTheme="minorHAnsi" w:cstheme="minorHAnsi"/>
                <w:sz w:val="18"/>
                <w:szCs w:val="18"/>
                <w:lang w:val="en-US"/>
              </w:rPr>
            </w:pPr>
            <w:r w:rsidRPr="00F77215">
              <w:rPr>
                <w:rFonts w:asciiTheme="minorHAnsi" w:hAnsiTheme="minorHAnsi" w:cstheme="minorHAnsi"/>
                <w:sz w:val="18"/>
                <w:szCs w:val="18"/>
                <w:lang w:val="en-US"/>
              </w:rPr>
              <w:t>Afro-</w:t>
            </w:r>
            <w:proofErr w:type="spellStart"/>
            <w:r w:rsidRPr="00F77215">
              <w:rPr>
                <w:rFonts w:asciiTheme="minorHAnsi" w:hAnsiTheme="minorHAnsi" w:cstheme="minorHAnsi"/>
                <w:sz w:val="18"/>
                <w:szCs w:val="18"/>
                <w:lang w:val="en-US"/>
              </w:rPr>
              <w:t>descendiente</w:t>
            </w:r>
            <w:proofErr w:type="spellEnd"/>
          </w:p>
        </w:tc>
        <w:tc>
          <w:tcPr>
            <w:tcW w:w="1984" w:type="dxa"/>
            <w:tcBorders>
              <w:top w:val="nil"/>
              <w:left w:val="nil"/>
              <w:bottom w:val="single" w:sz="8" w:space="0" w:color="auto"/>
              <w:right w:val="single" w:sz="8" w:space="0" w:color="auto"/>
            </w:tcBorders>
            <w:hideMark/>
          </w:tcPr>
          <w:p w14:paraId="470F508D" w14:textId="77777777" w:rsidR="00F77215" w:rsidRPr="00F77215" w:rsidRDefault="00F77215" w:rsidP="004C3A9F">
            <w:pPr>
              <w:jc w:val="center"/>
              <w:rPr>
                <w:rFonts w:asciiTheme="minorHAnsi" w:hAnsiTheme="minorHAnsi" w:cstheme="minorHAnsi"/>
                <w:sz w:val="18"/>
                <w:szCs w:val="18"/>
                <w:lang w:val="en-US"/>
              </w:rPr>
            </w:pPr>
            <w:r w:rsidRPr="00F77215">
              <w:rPr>
                <w:rFonts w:asciiTheme="minorHAnsi" w:hAnsiTheme="minorHAnsi" w:cstheme="minorHAnsi"/>
                <w:sz w:val="18"/>
                <w:szCs w:val="18"/>
                <w:lang w:val="en-US"/>
              </w:rPr>
              <w:t>Afro-</w:t>
            </w:r>
            <w:proofErr w:type="spellStart"/>
            <w:r w:rsidRPr="00F77215">
              <w:rPr>
                <w:rFonts w:asciiTheme="minorHAnsi" w:hAnsiTheme="minorHAnsi" w:cstheme="minorHAnsi"/>
                <w:sz w:val="18"/>
                <w:szCs w:val="18"/>
                <w:lang w:val="en-US"/>
              </w:rPr>
              <w:t>descendente</w:t>
            </w:r>
            <w:proofErr w:type="spellEnd"/>
          </w:p>
        </w:tc>
      </w:tr>
      <w:tr w:rsidR="00F77215" w:rsidRPr="00F77215" w14:paraId="23108D80" w14:textId="77777777" w:rsidTr="004C3A9F">
        <w:tc>
          <w:tcPr>
            <w:tcW w:w="5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9FEEED" w14:textId="77777777" w:rsidR="00F77215" w:rsidRPr="00F77215" w:rsidRDefault="00F77215" w:rsidP="004C3A9F">
            <w:pPr>
              <w:jc w:val="center"/>
              <w:rPr>
                <w:rFonts w:asciiTheme="minorHAnsi" w:hAnsiTheme="minorHAnsi" w:cstheme="minorHAnsi"/>
                <w:sz w:val="18"/>
                <w:szCs w:val="18"/>
                <w:lang w:val="en-US"/>
              </w:rPr>
            </w:pPr>
            <w:r w:rsidRPr="00F77215">
              <w:rPr>
                <w:rFonts w:asciiTheme="minorHAnsi" w:hAnsiTheme="minorHAnsi" w:cstheme="minorHAnsi"/>
                <w:sz w:val="18"/>
                <w:szCs w:val="18"/>
                <w:lang w:val="en-US"/>
              </w:rPr>
              <w:t>2</w:t>
            </w:r>
          </w:p>
        </w:tc>
        <w:tc>
          <w:tcPr>
            <w:tcW w:w="2263" w:type="dxa"/>
            <w:tcBorders>
              <w:top w:val="nil"/>
              <w:left w:val="nil"/>
              <w:bottom w:val="single" w:sz="8" w:space="0" w:color="auto"/>
              <w:right w:val="single" w:sz="8" w:space="0" w:color="auto"/>
            </w:tcBorders>
            <w:tcMar>
              <w:top w:w="0" w:type="dxa"/>
              <w:left w:w="108" w:type="dxa"/>
              <w:bottom w:w="0" w:type="dxa"/>
              <w:right w:w="108" w:type="dxa"/>
            </w:tcMar>
            <w:hideMark/>
          </w:tcPr>
          <w:p w14:paraId="3A9DDF1A" w14:textId="77777777" w:rsidR="00F77215" w:rsidRPr="00F77215" w:rsidRDefault="00F77215" w:rsidP="004C3A9F">
            <w:pPr>
              <w:jc w:val="center"/>
              <w:rPr>
                <w:rFonts w:asciiTheme="minorHAnsi" w:hAnsiTheme="minorHAnsi" w:cstheme="minorHAnsi"/>
                <w:sz w:val="18"/>
                <w:szCs w:val="18"/>
                <w:lang w:val="en-US"/>
              </w:rPr>
            </w:pPr>
            <w:r w:rsidRPr="00F77215">
              <w:rPr>
                <w:rFonts w:asciiTheme="minorHAnsi" w:hAnsiTheme="minorHAnsi" w:cstheme="minorHAnsi"/>
                <w:sz w:val="18"/>
                <w:szCs w:val="18"/>
                <w:lang w:val="en-US"/>
              </w:rPr>
              <w:t>white</w:t>
            </w:r>
          </w:p>
        </w:tc>
        <w:tc>
          <w:tcPr>
            <w:tcW w:w="3686" w:type="dxa"/>
            <w:tcBorders>
              <w:top w:val="nil"/>
              <w:left w:val="nil"/>
              <w:bottom w:val="single" w:sz="8" w:space="0" w:color="auto"/>
              <w:right w:val="single" w:sz="8" w:space="0" w:color="auto"/>
            </w:tcBorders>
            <w:hideMark/>
          </w:tcPr>
          <w:p w14:paraId="5584BC97" w14:textId="77777777" w:rsidR="00F77215" w:rsidRPr="00F77215" w:rsidRDefault="00F77215" w:rsidP="004C3A9F">
            <w:pPr>
              <w:jc w:val="center"/>
              <w:rPr>
                <w:rFonts w:asciiTheme="minorHAnsi" w:hAnsiTheme="minorHAnsi" w:cstheme="minorHAnsi"/>
                <w:sz w:val="18"/>
                <w:szCs w:val="18"/>
                <w:lang w:val="en-US"/>
              </w:rPr>
            </w:pPr>
            <w:proofErr w:type="spellStart"/>
            <w:r w:rsidRPr="00F77215">
              <w:rPr>
                <w:rFonts w:asciiTheme="minorHAnsi" w:hAnsiTheme="minorHAnsi" w:cstheme="minorHAnsi"/>
                <w:sz w:val="18"/>
                <w:szCs w:val="18"/>
                <w:lang w:val="en-US"/>
              </w:rPr>
              <w:t>blanco</w:t>
            </w:r>
            <w:proofErr w:type="spellEnd"/>
          </w:p>
        </w:tc>
        <w:tc>
          <w:tcPr>
            <w:tcW w:w="1984" w:type="dxa"/>
            <w:tcBorders>
              <w:top w:val="nil"/>
              <w:left w:val="nil"/>
              <w:bottom w:val="single" w:sz="8" w:space="0" w:color="auto"/>
              <w:right w:val="single" w:sz="8" w:space="0" w:color="auto"/>
            </w:tcBorders>
            <w:hideMark/>
          </w:tcPr>
          <w:p w14:paraId="6043C605" w14:textId="77777777" w:rsidR="00F77215" w:rsidRPr="00F77215" w:rsidRDefault="00F77215" w:rsidP="004C3A9F">
            <w:pPr>
              <w:jc w:val="center"/>
              <w:rPr>
                <w:rFonts w:asciiTheme="minorHAnsi" w:hAnsiTheme="minorHAnsi" w:cstheme="minorHAnsi"/>
                <w:sz w:val="18"/>
                <w:szCs w:val="18"/>
                <w:lang w:val="en-US"/>
              </w:rPr>
            </w:pPr>
            <w:proofErr w:type="spellStart"/>
            <w:r w:rsidRPr="00F77215">
              <w:rPr>
                <w:rFonts w:asciiTheme="minorHAnsi" w:hAnsiTheme="minorHAnsi" w:cstheme="minorHAnsi"/>
                <w:sz w:val="18"/>
                <w:szCs w:val="18"/>
                <w:lang w:val="en-US"/>
              </w:rPr>
              <w:t>branca</w:t>
            </w:r>
            <w:proofErr w:type="spellEnd"/>
          </w:p>
        </w:tc>
      </w:tr>
      <w:tr w:rsidR="00F77215" w:rsidRPr="00F77215" w14:paraId="62A14E3D" w14:textId="77777777" w:rsidTr="004C3A9F">
        <w:tc>
          <w:tcPr>
            <w:tcW w:w="5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113F9D" w14:textId="77777777" w:rsidR="00F77215" w:rsidRPr="00F77215" w:rsidRDefault="00F77215" w:rsidP="004C3A9F">
            <w:pPr>
              <w:jc w:val="center"/>
              <w:rPr>
                <w:rFonts w:asciiTheme="minorHAnsi" w:hAnsiTheme="minorHAnsi" w:cstheme="minorHAnsi"/>
                <w:sz w:val="18"/>
                <w:szCs w:val="18"/>
                <w:lang w:val="en-US"/>
              </w:rPr>
            </w:pPr>
            <w:r w:rsidRPr="00F77215">
              <w:rPr>
                <w:rFonts w:asciiTheme="minorHAnsi" w:hAnsiTheme="minorHAnsi" w:cstheme="minorHAnsi"/>
                <w:sz w:val="18"/>
                <w:szCs w:val="18"/>
                <w:lang w:val="en-US"/>
              </w:rPr>
              <w:t>3</w:t>
            </w:r>
          </w:p>
        </w:tc>
        <w:tc>
          <w:tcPr>
            <w:tcW w:w="2263" w:type="dxa"/>
            <w:tcBorders>
              <w:top w:val="nil"/>
              <w:left w:val="nil"/>
              <w:bottom w:val="single" w:sz="8" w:space="0" w:color="auto"/>
              <w:right w:val="single" w:sz="8" w:space="0" w:color="auto"/>
            </w:tcBorders>
            <w:tcMar>
              <w:top w:w="0" w:type="dxa"/>
              <w:left w:w="108" w:type="dxa"/>
              <w:bottom w:w="0" w:type="dxa"/>
              <w:right w:w="108" w:type="dxa"/>
            </w:tcMar>
            <w:hideMark/>
          </w:tcPr>
          <w:p w14:paraId="29C25B41" w14:textId="77777777" w:rsidR="00F77215" w:rsidRPr="00F77215" w:rsidRDefault="00F77215" w:rsidP="004C3A9F">
            <w:pPr>
              <w:jc w:val="center"/>
              <w:rPr>
                <w:rFonts w:asciiTheme="minorHAnsi" w:hAnsiTheme="minorHAnsi" w:cstheme="minorHAnsi"/>
                <w:sz w:val="18"/>
                <w:szCs w:val="18"/>
                <w:lang w:val="en-US"/>
              </w:rPr>
            </w:pPr>
            <w:r w:rsidRPr="00F77215">
              <w:rPr>
                <w:rFonts w:asciiTheme="minorHAnsi" w:hAnsiTheme="minorHAnsi" w:cstheme="minorHAnsi"/>
                <w:sz w:val="18"/>
                <w:szCs w:val="18"/>
                <w:lang w:val="en-US"/>
              </w:rPr>
              <w:t>indigenous</w:t>
            </w:r>
          </w:p>
        </w:tc>
        <w:tc>
          <w:tcPr>
            <w:tcW w:w="3686" w:type="dxa"/>
            <w:tcBorders>
              <w:top w:val="nil"/>
              <w:left w:val="nil"/>
              <w:bottom w:val="single" w:sz="8" w:space="0" w:color="auto"/>
              <w:right w:val="single" w:sz="8" w:space="0" w:color="auto"/>
            </w:tcBorders>
            <w:hideMark/>
          </w:tcPr>
          <w:p w14:paraId="203391B3" w14:textId="77777777" w:rsidR="00F77215" w:rsidRPr="00F77215" w:rsidRDefault="00F77215" w:rsidP="004C3A9F">
            <w:pPr>
              <w:jc w:val="center"/>
              <w:rPr>
                <w:rFonts w:asciiTheme="minorHAnsi" w:hAnsiTheme="minorHAnsi" w:cstheme="minorHAnsi"/>
                <w:sz w:val="18"/>
                <w:szCs w:val="18"/>
                <w:lang w:val="en-US"/>
              </w:rPr>
            </w:pPr>
            <w:proofErr w:type="spellStart"/>
            <w:r w:rsidRPr="00F77215">
              <w:rPr>
                <w:rFonts w:asciiTheme="minorHAnsi" w:hAnsiTheme="minorHAnsi" w:cstheme="minorHAnsi"/>
                <w:sz w:val="18"/>
                <w:szCs w:val="18"/>
                <w:lang w:val="en-US"/>
              </w:rPr>
              <w:t>indígena</w:t>
            </w:r>
            <w:proofErr w:type="spellEnd"/>
            <w:r w:rsidRPr="00F77215">
              <w:rPr>
                <w:rFonts w:asciiTheme="minorHAnsi" w:hAnsiTheme="minorHAnsi" w:cstheme="minorHAnsi"/>
                <w:sz w:val="18"/>
                <w:szCs w:val="18"/>
                <w:lang w:val="en-US"/>
              </w:rPr>
              <w:t xml:space="preserve">  </w:t>
            </w:r>
          </w:p>
        </w:tc>
        <w:tc>
          <w:tcPr>
            <w:tcW w:w="1984" w:type="dxa"/>
            <w:tcBorders>
              <w:top w:val="nil"/>
              <w:left w:val="nil"/>
              <w:bottom w:val="single" w:sz="8" w:space="0" w:color="auto"/>
              <w:right w:val="single" w:sz="8" w:space="0" w:color="auto"/>
            </w:tcBorders>
            <w:hideMark/>
          </w:tcPr>
          <w:p w14:paraId="756945A2" w14:textId="77777777" w:rsidR="00F77215" w:rsidRPr="00F77215" w:rsidRDefault="00F77215" w:rsidP="004C3A9F">
            <w:pPr>
              <w:jc w:val="center"/>
              <w:rPr>
                <w:rFonts w:asciiTheme="minorHAnsi" w:hAnsiTheme="minorHAnsi" w:cstheme="minorHAnsi"/>
                <w:sz w:val="18"/>
                <w:szCs w:val="18"/>
                <w:lang w:val="en-US"/>
              </w:rPr>
            </w:pPr>
            <w:proofErr w:type="spellStart"/>
            <w:r w:rsidRPr="00F77215">
              <w:rPr>
                <w:rFonts w:asciiTheme="minorHAnsi" w:hAnsiTheme="minorHAnsi" w:cstheme="minorHAnsi"/>
                <w:sz w:val="18"/>
                <w:szCs w:val="18"/>
                <w:lang w:val="en-US"/>
              </w:rPr>
              <w:t>indígena</w:t>
            </w:r>
            <w:proofErr w:type="spellEnd"/>
          </w:p>
        </w:tc>
      </w:tr>
      <w:tr w:rsidR="00F77215" w:rsidRPr="00F77215" w14:paraId="04976519" w14:textId="77777777" w:rsidTr="004C3A9F">
        <w:tc>
          <w:tcPr>
            <w:tcW w:w="5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4353B3" w14:textId="77777777" w:rsidR="00F77215" w:rsidRPr="00F77215" w:rsidRDefault="00F77215" w:rsidP="004C3A9F">
            <w:pPr>
              <w:jc w:val="center"/>
              <w:rPr>
                <w:rFonts w:asciiTheme="minorHAnsi" w:hAnsiTheme="minorHAnsi" w:cstheme="minorHAnsi"/>
                <w:sz w:val="18"/>
                <w:szCs w:val="18"/>
                <w:lang w:val="en-US"/>
              </w:rPr>
            </w:pPr>
            <w:r w:rsidRPr="00F77215">
              <w:rPr>
                <w:rFonts w:asciiTheme="minorHAnsi" w:hAnsiTheme="minorHAnsi" w:cstheme="minorHAnsi"/>
                <w:sz w:val="18"/>
                <w:szCs w:val="18"/>
                <w:lang w:val="en-US"/>
              </w:rPr>
              <w:t>4</w:t>
            </w:r>
          </w:p>
        </w:tc>
        <w:tc>
          <w:tcPr>
            <w:tcW w:w="2263" w:type="dxa"/>
            <w:tcBorders>
              <w:top w:val="nil"/>
              <w:left w:val="nil"/>
              <w:bottom w:val="single" w:sz="8" w:space="0" w:color="auto"/>
              <w:right w:val="single" w:sz="8" w:space="0" w:color="auto"/>
            </w:tcBorders>
            <w:tcMar>
              <w:top w:w="0" w:type="dxa"/>
              <w:left w:w="108" w:type="dxa"/>
              <w:bottom w:w="0" w:type="dxa"/>
              <w:right w:w="108" w:type="dxa"/>
            </w:tcMar>
            <w:hideMark/>
          </w:tcPr>
          <w:p w14:paraId="6EEED630" w14:textId="77777777" w:rsidR="00F77215" w:rsidRPr="00F77215" w:rsidRDefault="00F77215" w:rsidP="004C3A9F">
            <w:pPr>
              <w:jc w:val="center"/>
              <w:rPr>
                <w:rFonts w:asciiTheme="minorHAnsi" w:hAnsiTheme="minorHAnsi" w:cstheme="minorHAnsi"/>
                <w:sz w:val="18"/>
                <w:szCs w:val="18"/>
                <w:lang w:val="en-US"/>
              </w:rPr>
            </w:pPr>
            <w:r w:rsidRPr="00F77215">
              <w:rPr>
                <w:rFonts w:asciiTheme="minorHAnsi" w:hAnsiTheme="minorHAnsi" w:cstheme="minorHAnsi"/>
                <w:sz w:val="18"/>
                <w:szCs w:val="18"/>
                <w:lang w:val="en-US"/>
              </w:rPr>
              <w:t>other</w:t>
            </w:r>
          </w:p>
        </w:tc>
        <w:tc>
          <w:tcPr>
            <w:tcW w:w="3686" w:type="dxa"/>
            <w:tcBorders>
              <w:top w:val="nil"/>
              <w:left w:val="nil"/>
              <w:bottom w:val="single" w:sz="8" w:space="0" w:color="auto"/>
              <w:right w:val="single" w:sz="8" w:space="0" w:color="auto"/>
            </w:tcBorders>
            <w:hideMark/>
          </w:tcPr>
          <w:p w14:paraId="5B9BD94F" w14:textId="77777777" w:rsidR="00F77215" w:rsidRPr="00F77215" w:rsidRDefault="00F77215" w:rsidP="004C3A9F">
            <w:pPr>
              <w:jc w:val="center"/>
              <w:rPr>
                <w:rFonts w:asciiTheme="minorHAnsi" w:hAnsiTheme="minorHAnsi" w:cstheme="minorHAnsi"/>
                <w:sz w:val="18"/>
                <w:szCs w:val="18"/>
                <w:lang w:val="en-US"/>
              </w:rPr>
            </w:pPr>
            <w:proofErr w:type="spellStart"/>
            <w:r w:rsidRPr="00F77215">
              <w:rPr>
                <w:rFonts w:asciiTheme="minorHAnsi" w:hAnsiTheme="minorHAnsi" w:cstheme="minorHAnsi"/>
                <w:sz w:val="18"/>
                <w:szCs w:val="18"/>
                <w:lang w:val="en-US"/>
              </w:rPr>
              <w:t>otro</w:t>
            </w:r>
            <w:proofErr w:type="spellEnd"/>
          </w:p>
        </w:tc>
        <w:tc>
          <w:tcPr>
            <w:tcW w:w="1984" w:type="dxa"/>
            <w:tcBorders>
              <w:top w:val="nil"/>
              <w:left w:val="nil"/>
              <w:bottom w:val="single" w:sz="8" w:space="0" w:color="auto"/>
              <w:right w:val="single" w:sz="8" w:space="0" w:color="auto"/>
            </w:tcBorders>
            <w:hideMark/>
          </w:tcPr>
          <w:p w14:paraId="04EC9EDE" w14:textId="77777777" w:rsidR="00F77215" w:rsidRPr="00F77215" w:rsidRDefault="00F77215" w:rsidP="004C3A9F">
            <w:pPr>
              <w:jc w:val="center"/>
              <w:rPr>
                <w:rFonts w:asciiTheme="minorHAnsi" w:hAnsiTheme="minorHAnsi" w:cstheme="minorHAnsi"/>
                <w:sz w:val="18"/>
                <w:szCs w:val="18"/>
                <w:lang w:val="en-US"/>
              </w:rPr>
            </w:pPr>
            <w:proofErr w:type="spellStart"/>
            <w:r w:rsidRPr="00F77215">
              <w:rPr>
                <w:rFonts w:asciiTheme="minorHAnsi" w:hAnsiTheme="minorHAnsi" w:cstheme="minorHAnsi"/>
                <w:sz w:val="18"/>
                <w:szCs w:val="18"/>
                <w:lang w:val="en-US"/>
              </w:rPr>
              <w:t>outra</w:t>
            </w:r>
            <w:proofErr w:type="spellEnd"/>
          </w:p>
        </w:tc>
      </w:tr>
      <w:tr w:rsidR="00F77215" w:rsidRPr="00F77215" w14:paraId="2D83E6EE" w14:textId="77777777" w:rsidTr="004C3A9F">
        <w:tc>
          <w:tcPr>
            <w:tcW w:w="5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0E1745" w14:textId="77777777" w:rsidR="00F77215" w:rsidRPr="00F77215" w:rsidRDefault="00F77215" w:rsidP="004C3A9F">
            <w:pPr>
              <w:jc w:val="center"/>
              <w:rPr>
                <w:rFonts w:asciiTheme="minorHAnsi" w:hAnsiTheme="minorHAnsi" w:cstheme="minorHAnsi"/>
                <w:sz w:val="18"/>
                <w:szCs w:val="18"/>
                <w:lang w:val="en-US"/>
              </w:rPr>
            </w:pPr>
            <w:r w:rsidRPr="00F77215">
              <w:rPr>
                <w:rFonts w:asciiTheme="minorHAnsi" w:hAnsiTheme="minorHAnsi" w:cstheme="minorHAnsi"/>
                <w:sz w:val="18"/>
                <w:szCs w:val="18"/>
                <w:lang w:val="en-US"/>
              </w:rPr>
              <w:t>5</w:t>
            </w:r>
          </w:p>
        </w:tc>
        <w:tc>
          <w:tcPr>
            <w:tcW w:w="2263" w:type="dxa"/>
            <w:tcBorders>
              <w:top w:val="nil"/>
              <w:left w:val="nil"/>
              <w:bottom w:val="single" w:sz="8" w:space="0" w:color="auto"/>
              <w:right w:val="single" w:sz="8" w:space="0" w:color="auto"/>
            </w:tcBorders>
            <w:tcMar>
              <w:top w:w="0" w:type="dxa"/>
              <w:left w:w="108" w:type="dxa"/>
              <w:bottom w:w="0" w:type="dxa"/>
              <w:right w:w="108" w:type="dxa"/>
            </w:tcMar>
            <w:hideMark/>
          </w:tcPr>
          <w:p w14:paraId="1A9F8BD5" w14:textId="77777777" w:rsidR="00F77215" w:rsidRPr="00F77215" w:rsidRDefault="00F77215" w:rsidP="004C3A9F">
            <w:pPr>
              <w:jc w:val="center"/>
              <w:rPr>
                <w:rFonts w:asciiTheme="minorHAnsi" w:hAnsiTheme="minorHAnsi" w:cstheme="minorHAnsi"/>
                <w:sz w:val="18"/>
                <w:szCs w:val="18"/>
                <w:lang w:val="en-US"/>
              </w:rPr>
            </w:pPr>
            <w:r w:rsidRPr="00F77215">
              <w:rPr>
                <w:rFonts w:asciiTheme="minorHAnsi" w:hAnsiTheme="minorHAnsi" w:cstheme="minorHAnsi"/>
                <w:sz w:val="18"/>
                <w:szCs w:val="18"/>
                <w:lang w:val="en-US"/>
              </w:rPr>
              <w:t>unknown</w:t>
            </w:r>
          </w:p>
        </w:tc>
        <w:tc>
          <w:tcPr>
            <w:tcW w:w="3686" w:type="dxa"/>
            <w:tcBorders>
              <w:top w:val="nil"/>
              <w:left w:val="nil"/>
              <w:bottom w:val="single" w:sz="8" w:space="0" w:color="auto"/>
              <w:right w:val="single" w:sz="8" w:space="0" w:color="auto"/>
            </w:tcBorders>
            <w:hideMark/>
          </w:tcPr>
          <w:p w14:paraId="75C43514" w14:textId="77777777" w:rsidR="00F77215" w:rsidRPr="00F77215" w:rsidRDefault="00F77215" w:rsidP="004C3A9F">
            <w:pPr>
              <w:jc w:val="center"/>
              <w:rPr>
                <w:rFonts w:asciiTheme="minorHAnsi" w:hAnsiTheme="minorHAnsi" w:cstheme="minorHAnsi"/>
                <w:sz w:val="18"/>
                <w:szCs w:val="18"/>
                <w:lang w:val="en-US"/>
              </w:rPr>
            </w:pPr>
            <w:proofErr w:type="spellStart"/>
            <w:r w:rsidRPr="00F77215">
              <w:rPr>
                <w:rFonts w:asciiTheme="minorHAnsi" w:hAnsiTheme="minorHAnsi" w:cstheme="minorHAnsi"/>
                <w:sz w:val="18"/>
                <w:szCs w:val="18"/>
                <w:lang w:val="en-US"/>
              </w:rPr>
              <w:t>desconocido</w:t>
            </w:r>
            <w:proofErr w:type="spellEnd"/>
          </w:p>
        </w:tc>
        <w:tc>
          <w:tcPr>
            <w:tcW w:w="1984" w:type="dxa"/>
            <w:tcBorders>
              <w:top w:val="nil"/>
              <w:left w:val="nil"/>
              <w:bottom w:val="single" w:sz="8" w:space="0" w:color="auto"/>
              <w:right w:val="single" w:sz="8" w:space="0" w:color="auto"/>
            </w:tcBorders>
            <w:hideMark/>
          </w:tcPr>
          <w:p w14:paraId="03354425" w14:textId="77777777" w:rsidR="00F77215" w:rsidRPr="00F77215" w:rsidRDefault="00F77215" w:rsidP="004C3A9F">
            <w:pPr>
              <w:jc w:val="center"/>
              <w:rPr>
                <w:rFonts w:asciiTheme="minorHAnsi" w:hAnsiTheme="minorHAnsi" w:cstheme="minorHAnsi"/>
                <w:sz w:val="18"/>
                <w:szCs w:val="18"/>
                <w:lang w:val="en-US"/>
              </w:rPr>
            </w:pPr>
            <w:proofErr w:type="spellStart"/>
            <w:r w:rsidRPr="00F77215">
              <w:rPr>
                <w:rFonts w:asciiTheme="minorHAnsi" w:hAnsiTheme="minorHAnsi" w:cstheme="minorHAnsi"/>
                <w:sz w:val="18"/>
                <w:szCs w:val="18"/>
                <w:lang w:val="en-US"/>
              </w:rPr>
              <w:t>desconhecida</w:t>
            </w:r>
            <w:proofErr w:type="spellEnd"/>
          </w:p>
        </w:tc>
      </w:tr>
    </w:tbl>
    <w:p w14:paraId="46E64209" w14:textId="77777777" w:rsidR="00F77215" w:rsidRPr="002A753E" w:rsidRDefault="00F77215" w:rsidP="00E22826">
      <w:pPr>
        <w:pBdr>
          <w:top w:val="nil"/>
          <w:left w:val="nil"/>
          <w:bottom w:val="nil"/>
          <w:right w:val="nil"/>
          <w:between w:val="nil"/>
        </w:pBdr>
        <w:jc w:val="both"/>
        <w:rPr>
          <w:rFonts w:asciiTheme="minorHAnsi" w:hAnsiTheme="minorHAnsi" w:cstheme="minorHAnsi"/>
          <w:color w:val="000000"/>
          <w:sz w:val="20"/>
          <w:szCs w:val="20"/>
          <w:lang w:val="en-US"/>
        </w:rPr>
      </w:pPr>
    </w:p>
    <w:p w14:paraId="5F60BC93" w14:textId="6934591A" w:rsidR="00E22826" w:rsidRDefault="00F42D44" w:rsidP="00E22826">
      <w:pPr>
        <w:pBdr>
          <w:top w:val="nil"/>
          <w:left w:val="nil"/>
          <w:bottom w:val="nil"/>
          <w:right w:val="nil"/>
          <w:between w:val="nil"/>
        </w:pBdr>
        <w:jc w:val="both"/>
        <w:rPr>
          <w:rFonts w:asciiTheme="minorHAnsi" w:hAnsiTheme="minorHAnsi" w:cstheme="minorHAnsi"/>
          <w:b/>
          <w:color w:val="4472C4"/>
          <w:sz w:val="20"/>
          <w:szCs w:val="20"/>
          <w:lang w:val="en-US"/>
        </w:rPr>
      </w:pPr>
      <w:r w:rsidRPr="002A753E">
        <w:rPr>
          <w:rFonts w:asciiTheme="minorHAnsi" w:hAnsiTheme="minorHAnsi" w:cstheme="minorHAnsi"/>
          <w:b/>
          <w:color w:val="4472C4"/>
          <w:sz w:val="20"/>
          <w:szCs w:val="20"/>
          <w:lang w:val="en-US"/>
        </w:rPr>
        <w:t xml:space="preserve">How should we decide the American Society of Anaesthesiologists ASA score? </w:t>
      </w:r>
    </w:p>
    <w:p w14:paraId="184B2961" w14:textId="43759C1F" w:rsidR="0036207A" w:rsidRDefault="0052593B" w:rsidP="00E22826">
      <w:pPr>
        <w:pBdr>
          <w:top w:val="nil"/>
          <w:left w:val="nil"/>
          <w:bottom w:val="nil"/>
          <w:right w:val="nil"/>
          <w:between w:val="nil"/>
        </w:pBdr>
        <w:jc w:val="both"/>
        <w:rPr>
          <w:rFonts w:asciiTheme="minorHAnsi" w:hAnsiTheme="minorHAnsi" w:cstheme="minorHAnsi"/>
          <w:sz w:val="20"/>
          <w:szCs w:val="20"/>
          <w:lang w:val="en-US"/>
        </w:rPr>
      </w:pPr>
      <w:r w:rsidRPr="0052593B">
        <w:rPr>
          <w:rFonts w:asciiTheme="minorHAnsi" w:hAnsiTheme="minorHAnsi" w:cstheme="minorHAnsi"/>
          <w:sz w:val="20"/>
          <w:szCs w:val="20"/>
          <w:lang w:val="en-US"/>
        </w:rPr>
        <w:t>The definition of ASA score is of utmost importance. We strongly recommend that all investigators review the last update Approved by the ASA House of Delegates on October 15, 2014, and last amended on December 13, 2020). All anesthesiologists involved in assistance should be encouraged to the correct use during the data collection period.</w:t>
      </w:r>
    </w:p>
    <w:p w14:paraId="11F3342C" w14:textId="77777777" w:rsidR="0052593B" w:rsidRPr="00E22826" w:rsidRDefault="0052593B" w:rsidP="00E22826">
      <w:pPr>
        <w:pBdr>
          <w:top w:val="nil"/>
          <w:left w:val="nil"/>
          <w:bottom w:val="nil"/>
          <w:right w:val="nil"/>
          <w:between w:val="nil"/>
        </w:pBdr>
        <w:jc w:val="both"/>
        <w:rPr>
          <w:rFonts w:asciiTheme="minorHAnsi" w:hAnsiTheme="minorHAnsi" w:cstheme="minorHAnsi"/>
          <w:b/>
          <w:color w:val="4472C4"/>
          <w:sz w:val="20"/>
          <w:szCs w:val="20"/>
          <w:lang w:val="en-US"/>
        </w:rPr>
      </w:pPr>
    </w:p>
    <w:tbl>
      <w:tblPr>
        <w:tblStyle w:val="Tabelacomgrade"/>
        <w:tblW w:w="0" w:type="auto"/>
        <w:tblLook w:val="04A0" w:firstRow="1" w:lastRow="0" w:firstColumn="1" w:lastColumn="0" w:noHBand="0" w:noVBand="1"/>
      </w:tblPr>
      <w:tblGrid>
        <w:gridCol w:w="523"/>
        <w:gridCol w:w="4072"/>
        <w:gridCol w:w="3893"/>
      </w:tblGrid>
      <w:tr w:rsidR="00F77215" w:rsidRPr="0036207A" w14:paraId="73B923B4" w14:textId="77777777" w:rsidTr="00F77215">
        <w:tc>
          <w:tcPr>
            <w:tcW w:w="523" w:type="dxa"/>
          </w:tcPr>
          <w:p w14:paraId="09BA5FF8" w14:textId="77777777" w:rsidR="00F77215" w:rsidRPr="0036207A" w:rsidRDefault="00F77215" w:rsidP="0036207A">
            <w:pPr>
              <w:pBdr>
                <w:top w:val="nil"/>
                <w:left w:val="nil"/>
                <w:bottom w:val="nil"/>
                <w:right w:val="nil"/>
                <w:between w:val="nil"/>
              </w:pBdr>
              <w:jc w:val="both"/>
              <w:rPr>
                <w:rFonts w:ascii="Calibri" w:hAnsi="Calibri" w:cstheme="minorHAnsi"/>
                <w:b/>
                <w:bCs/>
                <w:color w:val="000000"/>
                <w:sz w:val="20"/>
                <w:szCs w:val="20"/>
                <w:lang w:val="en-US"/>
              </w:rPr>
            </w:pPr>
          </w:p>
        </w:tc>
        <w:tc>
          <w:tcPr>
            <w:tcW w:w="4072" w:type="dxa"/>
          </w:tcPr>
          <w:p w14:paraId="4E005AF3" w14:textId="477FE6A7" w:rsidR="00F77215" w:rsidRPr="0036207A" w:rsidRDefault="00F77215" w:rsidP="0036207A">
            <w:pPr>
              <w:pBdr>
                <w:top w:val="nil"/>
                <w:left w:val="nil"/>
                <w:bottom w:val="nil"/>
                <w:right w:val="nil"/>
                <w:between w:val="nil"/>
              </w:pBdr>
              <w:jc w:val="both"/>
              <w:rPr>
                <w:rFonts w:ascii="Calibri" w:hAnsi="Calibri" w:cstheme="minorHAnsi"/>
                <w:b/>
                <w:bCs/>
                <w:color w:val="000000"/>
                <w:sz w:val="20"/>
                <w:szCs w:val="20"/>
              </w:rPr>
            </w:pPr>
            <w:proofErr w:type="spellStart"/>
            <w:r w:rsidRPr="0036207A">
              <w:rPr>
                <w:rFonts w:ascii="Calibri" w:hAnsi="Calibri" w:cstheme="minorHAnsi"/>
                <w:b/>
                <w:bCs/>
                <w:color w:val="000000"/>
                <w:sz w:val="20"/>
                <w:szCs w:val="20"/>
              </w:rPr>
              <w:t>Definition</w:t>
            </w:r>
            <w:proofErr w:type="spellEnd"/>
          </w:p>
        </w:tc>
        <w:tc>
          <w:tcPr>
            <w:tcW w:w="3893" w:type="dxa"/>
          </w:tcPr>
          <w:p w14:paraId="7EADFC68" w14:textId="2BBEC0BC" w:rsidR="00F77215" w:rsidRPr="0036207A" w:rsidRDefault="00F77215" w:rsidP="0036207A">
            <w:pPr>
              <w:pBdr>
                <w:top w:val="nil"/>
                <w:left w:val="nil"/>
                <w:bottom w:val="nil"/>
                <w:right w:val="nil"/>
                <w:between w:val="nil"/>
              </w:pBdr>
              <w:jc w:val="both"/>
              <w:rPr>
                <w:rFonts w:ascii="Calibri" w:hAnsi="Calibri" w:cstheme="minorHAnsi"/>
                <w:b/>
                <w:bCs/>
                <w:color w:val="000000"/>
                <w:sz w:val="20"/>
                <w:szCs w:val="20"/>
              </w:rPr>
            </w:pPr>
            <w:proofErr w:type="spellStart"/>
            <w:r w:rsidRPr="0036207A">
              <w:rPr>
                <w:rFonts w:ascii="Calibri" w:hAnsi="Calibri" w:cstheme="minorHAnsi"/>
                <w:b/>
                <w:bCs/>
                <w:color w:val="000000"/>
                <w:sz w:val="20"/>
                <w:szCs w:val="20"/>
              </w:rPr>
              <w:t>Examples</w:t>
            </w:r>
            <w:proofErr w:type="spellEnd"/>
          </w:p>
        </w:tc>
      </w:tr>
      <w:tr w:rsidR="00F77215" w:rsidRPr="0036207A" w14:paraId="6A9EBB6A" w14:textId="1DF2AF98" w:rsidTr="00F77215">
        <w:tc>
          <w:tcPr>
            <w:tcW w:w="523" w:type="dxa"/>
          </w:tcPr>
          <w:p w14:paraId="6DD4B865" w14:textId="2AB5E254" w:rsidR="00F77215" w:rsidRPr="0052593B" w:rsidRDefault="00F77215" w:rsidP="0036207A">
            <w:pPr>
              <w:pBdr>
                <w:top w:val="nil"/>
                <w:left w:val="nil"/>
                <w:bottom w:val="nil"/>
                <w:right w:val="nil"/>
                <w:between w:val="nil"/>
              </w:pBdr>
              <w:jc w:val="both"/>
              <w:rPr>
                <w:rFonts w:ascii="Calibri" w:hAnsi="Calibri" w:cstheme="minorHAnsi"/>
                <w:b/>
                <w:bCs/>
                <w:color w:val="000000"/>
                <w:sz w:val="18"/>
                <w:szCs w:val="18"/>
              </w:rPr>
            </w:pPr>
            <w:r w:rsidRPr="0052593B">
              <w:rPr>
                <w:rFonts w:ascii="Calibri" w:hAnsi="Calibri" w:cstheme="minorHAnsi"/>
                <w:b/>
                <w:bCs/>
                <w:color w:val="000000"/>
                <w:sz w:val="18"/>
                <w:szCs w:val="18"/>
              </w:rPr>
              <w:t>I</w:t>
            </w:r>
          </w:p>
        </w:tc>
        <w:tc>
          <w:tcPr>
            <w:tcW w:w="4072" w:type="dxa"/>
          </w:tcPr>
          <w:p w14:paraId="6ADAE561" w14:textId="0B0C31C5" w:rsidR="00F77215" w:rsidRPr="0052593B" w:rsidRDefault="00F77215" w:rsidP="0036207A">
            <w:pPr>
              <w:pBdr>
                <w:top w:val="nil"/>
                <w:left w:val="nil"/>
                <w:bottom w:val="nil"/>
                <w:right w:val="nil"/>
                <w:between w:val="nil"/>
              </w:pBdr>
              <w:jc w:val="both"/>
              <w:rPr>
                <w:rFonts w:ascii="Calibri" w:hAnsi="Calibri" w:cstheme="minorHAnsi"/>
                <w:color w:val="000000"/>
                <w:sz w:val="18"/>
                <w:szCs w:val="18"/>
              </w:rPr>
            </w:pPr>
            <w:r w:rsidRPr="0052593B">
              <w:rPr>
                <w:rFonts w:ascii="Calibri" w:hAnsi="Calibri" w:cstheme="minorHAnsi"/>
                <w:color w:val="000000"/>
                <w:sz w:val="18"/>
                <w:szCs w:val="18"/>
              </w:rPr>
              <w:t xml:space="preserve">normal healthy patient </w:t>
            </w:r>
          </w:p>
        </w:tc>
        <w:tc>
          <w:tcPr>
            <w:tcW w:w="3893" w:type="dxa"/>
          </w:tcPr>
          <w:p w14:paraId="02471484" w14:textId="37AC897C" w:rsidR="00F77215" w:rsidRPr="0052593B" w:rsidRDefault="00F77215" w:rsidP="0036207A">
            <w:pPr>
              <w:rPr>
                <w:rFonts w:ascii="Calibri" w:hAnsi="Calibri"/>
                <w:sz w:val="18"/>
                <w:szCs w:val="18"/>
                <w:lang w:val="en-US"/>
              </w:rPr>
            </w:pPr>
            <w:r w:rsidRPr="0052593B">
              <w:rPr>
                <w:rFonts w:ascii="Calibri" w:hAnsi="Calibri"/>
                <w:sz w:val="18"/>
                <w:szCs w:val="18"/>
                <w:lang w:val="en-US"/>
              </w:rPr>
              <w:t>Healthy, nonsmoking, no or minimal alcohol use</w:t>
            </w:r>
          </w:p>
        </w:tc>
      </w:tr>
      <w:tr w:rsidR="00F77215" w:rsidRPr="0036207A" w14:paraId="24FCBD2D" w14:textId="7BEACB90" w:rsidTr="00F77215">
        <w:tc>
          <w:tcPr>
            <w:tcW w:w="523" w:type="dxa"/>
          </w:tcPr>
          <w:p w14:paraId="2CD228AC" w14:textId="219CE4CF" w:rsidR="00F77215" w:rsidRPr="0052593B" w:rsidRDefault="00F77215" w:rsidP="0036207A">
            <w:pPr>
              <w:pBdr>
                <w:top w:val="nil"/>
                <w:left w:val="nil"/>
                <w:bottom w:val="nil"/>
                <w:right w:val="nil"/>
                <w:between w:val="nil"/>
              </w:pBdr>
              <w:jc w:val="both"/>
              <w:rPr>
                <w:rFonts w:ascii="Calibri" w:hAnsi="Calibri" w:cstheme="minorHAnsi"/>
                <w:b/>
                <w:bCs/>
                <w:color w:val="000000"/>
                <w:sz w:val="18"/>
                <w:szCs w:val="18"/>
              </w:rPr>
            </w:pPr>
            <w:r w:rsidRPr="0052593B">
              <w:rPr>
                <w:rFonts w:ascii="Calibri" w:hAnsi="Calibri" w:cstheme="minorHAnsi"/>
                <w:b/>
                <w:bCs/>
                <w:color w:val="000000"/>
                <w:sz w:val="18"/>
                <w:szCs w:val="18"/>
              </w:rPr>
              <w:t>II</w:t>
            </w:r>
          </w:p>
        </w:tc>
        <w:tc>
          <w:tcPr>
            <w:tcW w:w="4072" w:type="dxa"/>
          </w:tcPr>
          <w:p w14:paraId="6688B10A" w14:textId="5B2BF580" w:rsidR="00F77215" w:rsidRPr="0052593B" w:rsidRDefault="00F77215" w:rsidP="0036207A">
            <w:pPr>
              <w:pBdr>
                <w:top w:val="nil"/>
                <w:left w:val="nil"/>
                <w:bottom w:val="nil"/>
                <w:right w:val="nil"/>
                <w:between w:val="nil"/>
              </w:pBdr>
              <w:jc w:val="both"/>
              <w:rPr>
                <w:rFonts w:ascii="Calibri" w:hAnsi="Calibri" w:cstheme="minorHAnsi"/>
                <w:color w:val="000000"/>
                <w:sz w:val="18"/>
                <w:szCs w:val="18"/>
                <w:lang w:val="en-US"/>
              </w:rPr>
            </w:pPr>
            <w:r w:rsidRPr="0052593B">
              <w:rPr>
                <w:rFonts w:ascii="Calibri" w:hAnsi="Calibri" w:cstheme="minorHAnsi"/>
                <w:color w:val="000000"/>
                <w:sz w:val="18"/>
                <w:szCs w:val="18"/>
                <w:lang w:val="en-US"/>
              </w:rPr>
              <w:t>patient with mild systemic disease which does not limit physical activity</w:t>
            </w:r>
          </w:p>
        </w:tc>
        <w:tc>
          <w:tcPr>
            <w:tcW w:w="3893" w:type="dxa"/>
          </w:tcPr>
          <w:p w14:paraId="68983B48" w14:textId="77777777" w:rsidR="0036207A" w:rsidRPr="0052593B" w:rsidRDefault="0036207A" w:rsidP="0036207A">
            <w:pPr>
              <w:rPr>
                <w:rFonts w:asciiTheme="minorHAnsi" w:hAnsiTheme="minorHAnsi"/>
                <w:sz w:val="18"/>
                <w:szCs w:val="18"/>
                <w:lang w:val="en-US"/>
              </w:rPr>
            </w:pPr>
            <w:r w:rsidRPr="0052593B">
              <w:rPr>
                <w:rFonts w:asciiTheme="minorHAnsi" w:hAnsiTheme="minorHAnsi"/>
                <w:sz w:val="18"/>
                <w:szCs w:val="18"/>
                <w:lang w:val="en-US"/>
              </w:rPr>
              <w:t>Mild diseases only without substantive functional limitations. Current smoker, social alcohol drinker, pregnancy, obesity (30&lt;BMI</w:t>
            </w:r>
          </w:p>
          <w:p w14:paraId="79905BAE" w14:textId="0C89BC3A" w:rsidR="00F77215" w:rsidRPr="0052593B" w:rsidRDefault="0036207A" w:rsidP="0036207A">
            <w:pPr>
              <w:rPr>
                <w:rFonts w:ascii="Calibri" w:hAnsi="Calibri"/>
                <w:sz w:val="18"/>
                <w:szCs w:val="18"/>
                <w:lang w:val="en-US"/>
              </w:rPr>
            </w:pPr>
            <w:r w:rsidRPr="0052593B">
              <w:rPr>
                <w:rFonts w:asciiTheme="minorHAnsi" w:hAnsiTheme="minorHAnsi"/>
                <w:sz w:val="18"/>
                <w:szCs w:val="18"/>
                <w:lang w:val="en-US"/>
              </w:rPr>
              <w:t>&lt;40), well</w:t>
            </w:r>
            <w:r w:rsidRPr="0052593B">
              <w:rPr>
                <w:rFonts w:ascii="Calibri" w:hAnsi="Calibri"/>
                <w:sz w:val="18"/>
                <w:szCs w:val="18"/>
                <w:lang w:val="en-US"/>
              </w:rPr>
              <w:t xml:space="preserve"> controlled DM/HTN. Mild lung disease.</w:t>
            </w:r>
          </w:p>
        </w:tc>
      </w:tr>
      <w:tr w:rsidR="00F77215" w:rsidRPr="0036207A" w14:paraId="09769484" w14:textId="321A299C" w:rsidTr="00F77215">
        <w:tc>
          <w:tcPr>
            <w:tcW w:w="523" w:type="dxa"/>
          </w:tcPr>
          <w:p w14:paraId="5F7722DB" w14:textId="4A28A199" w:rsidR="00F77215" w:rsidRPr="0052593B" w:rsidRDefault="00F77215" w:rsidP="0036207A">
            <w:pPr>
              <w:pBdr>
                <w:top w:val="nil"/>
                <w:left w:val="nil"/>
                <w:bottom w:val="nil"/>
                <w:right w:val="nil"/>
                <w:between w:val="nil"/>
              </w:pBdr>
              <w:jc w:val="both"/>
              <w:rPr>
                <w:rFonts w:ascii="Calibri" w:hAnsi="Calibri" w:cstheme="minorHAnsi"/>
                <w:b/>
                <w:bCs/>
                <w:color w:val="000000"/>
                <w:sz w:val="18"/>
                <w:szCs w:val="18"/>
              </w:rPr>
            </w:pPr>
            <w:r w:rsidRPr="0052593B">
              <w:rPr>
                <w:rFonts w:ascii="Calibri" w:hAnsi="Calibri" w:cstheme="minorHAnsi"/>
                <w:b/>
                <w:bCs/>
                <w:color w:val="000000"/>
                <w:sz w:val="18"/>
                <w:szCs w:val="18"/>
              </w:rPr>
              <w:t>III</w:t>
            </w:r>
          </w:p>
        </w:tc>
        <w:tc>
          <w:tcPr>
            <w:tcW w:w="4072" w:type="dxa"/>
          </w:tcPr>
          <w:p w14:paraId="7D037A45" w14:textId="001C5D17" w:rsidR="00F77215" w:rsidRPr="0052593B" w:rsidRDefault="00F77215" w:rsidP="0036207A">
            <w:pPr>
              <w:pBdr>
                <w:top w:val="nil"/>
                <w:left w:val="nil"/>
                <w:bottom w:val="nil"/>
                <w:right w:val="nil"/>
                <w:between w:val="nil"/>
              </w:pBdr>
              <w:jc w:val="both"/>
              <w:rPr>
                <w:rFonts w:ascii="Calibri" w:hAnsi="Calibri" w:cstheme="minorHAnsi"/>
                <w:color w:val="000000"/>
                <w:sz w:val="18"/>
                <w:szCs w:val="18"/>
                <w:lang w:val="en-US"/>
              </w:rPr>
            </w:pPr>
            <w:r w:rsidRPr="0052593B">
              <w:rPr>
                <w:rFonts w:ascii="Calibri" w:hAnsi="Calibri" w:cstheme="minorHAnsi"/>
                <w:color w:val="000000"/>
                <w:sz w:val="18"/>
                <w:szCs w:val="18"/>
                <w:lang w:val="en-US"/>
              </w:rPr>
              <w:t>patient with severe systemic disease which limits physical activity</w:t>
            </w:r>
          </w:p>
        </w:tc>
        <w:tc>
          <w:tcPr>
            <w:tcW w:w="3893" w:type="dxa"/>
          </w:tcPr>
          <w:p w14:paraId="30BB01D7" w14:textId="04378793" w:rsidR="00F77215" w:rsidRPr="0052593B" w:rsidRDefault="00F77215" w:rsidP="0036207A">
            <w:pPr>
              <w:rPr>
                <w:rFonts w:ascii="Calibri" w:hAnsi="Calibri"/>
                <w:sz w:val="18"/>
                <w:szCs w:val="18"/>
                <w:lang w:val="en-US"/>
              </w:rPr>
            </w:pPr>
            <w:r w:rsidRPr="0052593B">
              <w:rPr>
                <w:rFonts w:ascii="Calibri" w:hAnsi="Calibri"/>
                <w:sz w:val="18"/>
                <w:szCs w:val="18"/>
                <w:lang w:val="en-US"/>
              </w:rPr>
              <w:t>Substantive functional limitations; One or more moderate to severe diseases. Poorly controlled DM or HTN, COPD, morbid obesity (BMI ≥40), active hepatitis, alcohol dependence or abuse, implanted pacemaker, moderate reduction of ejection fraction, ESRD undergoing regularly scheduled dialysis, history (&gt;3 months) of MI, CVA, TIA, or CAD/stents.</w:t>
            </w:r>
          </w:p>
        </w:tc>
      </w:tr>
      <w:tr w:rsidR="00F77215" w:rsidRPr="0036207A" w14:paraId="7DB8EBBF" w14:textId="1142697A" w:rsidTr="00F77215">
        <w:tc>
          <w:tcPr>
            <w:tcW w:w="523" w:type="dxa"/>
          </w:tcPr>
          <w:p w14:paraId="0ACCB3CE" w14:textId="0612A258" w:rsidR="00F77215" w:rsidRPr="0052593B" w:rsidRDefault="00F77215" w:rsidP="0036207A">
            <w:pPr>
              <w:pBdr>
                <w:top w:val="nil"/>
                <w:left w:val="nil"/>
                <w:bottom w:val="nil"/>
                <w:right w:val="nil"/>
                <w:between w:val="nil"/>
              </w:pBdr>
              <w:jc w:val="both"/>
              <w:rPr>
                <w:rFonts w:ascii="Calibri" w:hAnsi="Calibri" w:cstheme="minorHAnsi"/>
                <w:b/>
                <w:bCs/>
                <w:color w:val="000000"/>
                <w:sz w:val="18"/>
                <w:szCs w:val="18"/>
              </w:rPr>
            </w:pPr>
            <w:r w:rsidRPr="0052593B">
              <w:rPr>
                <w:rFonts w:ascii="Calibri" w:hAnsi="Calibri" w:cstheme="minorHAnsi"/>
                <w:b/>
                <w:bCs/>
                <w:color w:val="000000"/>
                <w:sz w:val="18"/>
                <w:szCs w:val="18"/>
              </w:rPr>
              <w:t>IV</w:t>
            </w:r>
          </w:p>
        </w:tc>
        <w:tc>
          <w:tcPr>
            <w:tcW w:w="4072" w:type="dxa"/>
          </w:tcPr>
          <w:p w14:paraId="0EF23A72" w14:textId="15F55721" w:rsidR="00F77215" w:rsidRPr="0052593B" w:rsidRDefault="00F77215" w:rsidP="0036207A">
            <w:pPr>
              <w:pBdr>
                <w:top w:val="nil"/>
                <w:left w:val="nil"/>
                <w:bottom w:val="nil"/>
                <w:right w:val="nil"/>
                <w:between w:val="nil"/>
              </w:pBdr>
              <w:jc w:val="both"/>
              <w:rPr>
                <w:rFonts w:ascii="Calibri" w:hAnsi="Calibri" w:cstheme="minorHAnsi"/>
                <w:color w:val="000000"/>
                <w:sz w:val="18"/>
                <w:szCs w:val="18"/>
                <w:lang w:val="en-US"/>
              </w:rPr>
            </w:pPr>
            <w:r w:rsidRPr="0052593B">
              <w:rPr>
                <w:rFonts w:ascii="Calibri" w:hAnsi="Calibri" w:cstheme="minorHAnsi"/>
                <w:color w:val="000000"/>
                <w:sz w:val="18"/>
                <w:szCs w:val="18"/>
                <w:lang w:val="en-US"/>
              </w:rPr>
              <w:t xml:space="preserve">patient with severe systemic disease that is a constant threat to life </w:t>
            </w:r>
          </w:p>
        </w:tc>
        <w:tc>
          <w:tcPr>
            <w:tcW w:w="3893" w:type="dxa"/>
          </w:tcPr>
          <w:p w14:paraId="3BD53507" w14:textId="3A252678" w:rsidR="00F77215" w:rsidRPr="0052593B" w:rsidRDefault="00F77215" w:rsidP="0036207A">
            <w:pPr>
              <w:rPr>
                <w:rFonts w:ascii="Calibri" w:hAnsi="Calibri"/>
                <w:sz w:val="18"/>
                <w:szCs w:val="18"/>
                <w:lang w:val="en-US"/>
              </w:rPr>
            </w:pPr>
            <w:r w:rsidRPr="0052593B">
              <w:rPr>
                <w:rFonts w:ascii="Calibri" w:hAnsi="Calibri"/>
                <w:sz w:val="18"/>
                <w:szCs w:val="18"/>
                <w:lang w:val="en-US"/>
              </w:rPr>
              <w:t>Recent (&lt;3 months) MI, CVS, TIA</w:t>
            </w:r>
            <w:r w:rsidR="0036207A" w:rsidRPr="0052593B">
              <w:rPr>
                <w:rFonts w:ascii="Calibri" w:hAnsi="Calibri"/>
                <w:sz w:val="18"/>
                <w:szCs w:val="18"/>
                <w:lang w:val="en-US"/>
              </w:rPr>
              <w:t xml:space="preserve"> or CAD/Stents, ingoing cardiac ischemia or severe </w:t>
            </w:r>
            <w:r w:rsidRPr="0052593B">
              <w:rPr>
                <w:rFonts w:ascii="Calibri" w:hAnsi="Calibri"/>
                <w:sz w:val="18"/>
                <w:szCs w:val="18"/>
                <w:lang w:val="en-US"/>
              </w:rPr>
              <w:t>valve dysfunction, severe reduction of ejection fraction, shock, sepsis, DIC, ARD or ESRD not undergoing regularly scheduled dialysis</w:t>
            </w:r>
            <w:r w:rsidR="0036207A" w:rsidRPr="0052593B">
              <w:rPr>
                <w:rFonts w:ascii="Calibri" w:hAnsi="Calibri"/>
                <w:sz w:val="18"/>
                <w:szCs w:val="18"/>
                <w:lang w:val="en-US"/>
              </w:rPr>
              <w:t>.</w:t>
            </w:r>
          </w:p>
        </w:tc>
      </w:tr>
      <w:tr w:rsidR="00F77215" w:rsidRPr="0036207A" w14:paraId="1A45AE02" w14:textId="7D6020DC" w:rsidTr="00F77215">
        <w:tc>
          <w:tcPr>
            <w:tcW w:w="523" w:type="dxa"/>
          </w:tcPr>
          <w:p w14:paraId="1A24DBFA" w14:textId="539DB983" w:rsidR="00F77215" w:rsidRPr="0052593B" w:rsidRDefault="00F77215" w:rsidP="0036207A">
            <w:pPr>
              <w:pBdr>
                <w:top w:val="nil"/>
                <w:left w:val="nil"/>
                <w:bottom w:val="nil"/>
                <w:right w:val="nil"/>
                <w:between w:val="nil"/>
              </w:pBdr>
              <w:jc w:val="both"/>
              <w:rPr>
                <w:rFonts w:ascii="Calibri" w:hAnsi="Calibri" w:cstheme="minorHAnsi"/>
                <w:b/>
                <w:bCs/>
                <w:color w:val="000000"/>
                <w:sz w:val="18"/>
                <w:szCs w:val="18"/>
              </w:rPr>
            </w:pPr>
            <w:r w:rsidRPr="0052593B">
              <w:rPr>
                <w:rFonts w:ascii="Calibri" w:hAnsi="Calibri" w:cstheme="minorHAnsi"/>
                <w:b/>
                <w:bCs/>
                <w:color w:val="000000"/>
                <w:sz w:val="18"/>
                <w:szCs w:val="18"/>
              </w:rPr>
              <w:t>V</w:t>
            </w:r>
          </w:p>
        </w:tc>
        <w:tc>
          <w:tcPr>
            <w:tcW w:w="4072" w:type="dxa"/>
          </w:tcPr>
          <w:p w14:paraId="00500E6A" w14:textId="6B181548" w:rsidR="00F77215" w:rsidRPr="0052593B" w:rsidRDefault="00F77215" w:rsidP="0036207A">
            <w:pPr>
              <w:pBdr>
                <w:top w:val="nil"/>
                <w:left w:val="nil"/>
                <w:bottom w:val="nil"/>
                <w:right w:val="nil"/>
                <w:between w:val="nil"/>
              </w:pBdr>
              <w:jc w:val="both"/>
              <w:rPr>
                <w:rFonts w:ascii="Calibri" w:hAnsi="Calibri" w:cstheme="minorHAnsi"/>
                <w:color w:val="000000"/>
                <w:sz w:val="18"/>
                <w:szCs w:val="18"/>
                <w:lang w:val="en-US"/>
              </w:rPr>
            </w:pPr>
            <w:r w:rsidRPr="0052593B">
              <w:rPr>
                <w:rFonts w:ascii="Calibri" w:hAnsi="Calibri" w:cstheme="minorHAnsi"/>
                <w:color w:val="000000"/>
                <w:sz w:val="18"/>
                <w:szCs w:val="18"/>
                <w:lang w:val="en-US"/>
              </w:rPr>
              <w:t>patient who is not expected to survive for 24 hours without the operation</w:t>
            </w:r>
          </w:p>
        </w:tc>
        <w:tc>
          <w:tcPr>
            <w:tcW w:w="3893" w:type="dxa"/>
          </w:tcPr>
          <w:p w14:paraId="6BD99786" w14:textId="3E41A30F" w:rsidR="00F77215" w:rsidRPr="0052593B" w:rsidRDefault="0036207A" w:rsidP="0052593B">
            <w:pPr>
              <w:rPr>
                <w:rFonts w:ascii="Calibri" w:hAnsi="Calibri"/>
                <w:sz w:val="18"/>
                <w:szCs w:val="18"/>
                <w:lang w:val="en-US"/>
              </w:rPr>
            </w:pPr>
            <w:r w:rsidRPr="0052593B">
              <w:rPr>
                <w:rFonts w:ascii="Calibri" w:hAnsi="Calibri"/>
                <w:sz w:val="18"/>
                <w:szCs w:val="18"/>
                <w:lang w:val="en-US"/>
              </w:rPr>
              <w:t>Ruptured abdominal/thoracic aneurysm, massive trauma, intracranial bleed with mass effect, ischemic bowel in the face of significant cardiac pathology or multiple organ/system dysfunction</w:t>
            </w:r>
          </w:p>
        </w:tc>
      </w:tr>
    </w:tbl>
    <w:p w14:paraId="4D9D12EB" w14:textId="4B2021F7" w:rsidR="00FE71B6" w:rsidRDefault="00FE71B6" w:rsidP="00E22826">
      <w:pPr>
        <w:pBdr>
          <w:top w:val="nil"/>
          <w:left w:val="nil"/>
          <w:bottom w:val="nil"/>
          <w:right w:val="nil"/>
          <w:between w:val="nil"/>
        </w:pBdr>
        <w:jc w:val="both"/>
        <w:rPr>
          <w:rFonts w:asciiTheme="minorHAnsi" w:hAnsiTheme="minorHAnsi" w:cstheme="minorHAnsi"/>
          <w:b/>
          <w:color w:val="000000"/>
          <w:sz w:val="20"/>
          <w:szCs w:val="20"/>
          <w:lang w:val="en-US"/>
        </w:rPr>
      </w:pPr>
    </w:p>
    <w:p w14:paraId="2AC3D6E6" w14:textId="36180B0C" w:rsidR="00F77215" w:rsidRDefault="00F77215" w:rsidP="00E22826">
      <w:pPr>
        <w:pBdr>
          <w:top w:val="nil"/>
          <w:left w:val="nil"/>
          <w:bottom w:val="nil"/>
          <w:right w:val="nil"/>
          <w:between w:val="nil"/>
        </w:pBdr>
        <w:jc w:val="both"/>
        <w:rPr>
          <w:rFonts w:asciiTheme="minorHAnsi" w:hAnsiTheme="minorHAnsi" w:cstheme="minorHAnsi"/>
          <w:b/>
          <w:color w:val="000000"/>
          <w:sz w:val="20"/>
          <w:szCs w:val="20"/>
          <w:lang w:val="en-US"/>
        </w:rPr>
      </w:pPr>
    </w:p>
    <w:p w14:paraId="782C744F" w14:textId="77777777" w:rsidR="00E22826" w:rsidRPr="007A4150" w:rsidRDefault="00E22826" w:rsidP="00E22826">
      <w:pPr>
        <w:pBdr>
          <w:top w:val="nil"/>
          <w:left w:val="nil"/>
          <w:bottom w:val="nil"/>
          <w:right w:val="nil"/>
          <w:between w:val="nil"/>
        </w:pBdr>
        <w:jc w:val="both"/>
        <w:rPr>
          <w:rFonts w:asciiTheme="minorHAnsi" w:hAnsiTheme="minorHAnsi" w:cstheme="minorHAnsi"/>
          <w:color w:val="4472C4"/>
          <w:sz w:val="20"/>
          <w:szCs w:val="20"/>
          <w:lang w:val="en-US"/>
        </w:rPr>
      </w:pPr>
      <w:r w:rsidRPr="007A4150">
        <w:rPr>
          <w:rFonts w:asciiTheme="minorHAnsi" w:hAnsiTheme="minorHAnsi" w:cstheme="minorHAnsi"/>
          <w:b/>
          <w:color w:val="4472C4"/>
          <w:sz w:val="20"/>
          <w:szCs w:val="20"/>
          <w:lang w:val="en-US"/>
        </w:rPr>
        <w:t xml:space="preserve">What are the definitions for the chronic co-morbid disease? </w:t>
      </w:r>
    </w:p>
    <w:p w14:paraId="5F809C06" w14:textId="2D780B67" w:rsidR="00FE71B6" w:rsidRPr="00E22826" w:rsidRDefault="00E22826" w:rsidP="00E22826">
      <w:pPr>
        <w:pBdr>
          <w:top w:val="nil"/>
          <w:left w:val="nil"/>
          <w:bottom w:val="nil"/>
          <w:right w:val="nil"/>
          <w:between w:val="nil"/>
        </w:pBdr>
        <w:jc w:val="both"/>
        <w:rPr>
          <w:rFonts w:asciiTheme="minorHAnsi" w:hAnsiTheme="minorHAnsi" w:cstheme="minorHAnsi"/>
          <w:color w:val="000000"/>
          <w:sz w:val="20"/>
          <w:szCs w:val="20"/>
          <w:lang w:val="en-US"/>
        </w:rPr>
      </w:pPr>
      <w:r w:rsidRPr="002A753E">
        <w:rPr>
          <w:rFonts w:asciiTheme="minorHAnsi" w:hAnsiTheme="minorHAnsi" w:cstheme="minorHAnsi"/>
          <w:color w:val="000000"/>
          <w:sz w:val="20"/>
          <w:szCs w:val="20"/>
          <w:lang w:val="en-US"/>
        </w:rPr>
        <w:t>We have not made any definitions for these diseases. We realize that many doctors will not have time to read an extensive definition manual. We simply want doctors to give what they believe is the most appropriate answer. If the patient probably has the disease, then tick the box if they probably do not then leave it blank.</w:t>
      </w:r>
    </w:p>
    <w:p w14:paraId="3737F12F" w14:textId="77777777" w:rsidR="00E22826" w:rsidRDefault="00E22826" w:rsidP="00E22826">
      <w:pPr>
        <w:pBdr>
          <w:top w:val="nil"/>
          <w:left w:val="nil"/>
          <w:bottom w:val="nil"/>
          <w:right w:val="nil"/>
          <w:between w:val="nil"/>
        </w:pBdr>
        <w:jc w:val="both"/>
        <w:rPr>
          <w:rFonts w:asciiTheme="minorHAnsi" w:hAnsiTheme="minorHAnsi" w:cstheme="minorHAnsi"/>
          <w:b/>
          <w:color w:val="4472C4"/>
          <w:sz w:val="20"/>
          <w:szCs w:val="20"/>
          <w:lang w:val="en-US"/>
        </w:rPr>
      </w:pPr>
    </w:p>
    <w:p w14:paraId="63EE8A70" w14:textId="6FAC11E8" w:rsidR="00FE71B6" w:rsidRPr="002A753E" w:rsidRDefault="00F42D44" w:rsidP="00E22826">
      <w:pPr>
        <w:pBdr>
          <w:top w:val="nil"/>
          <w:left w:val="nil"/>
          <w:bottom w:val="nil"/>
          <w:right w:val="nil"/>
          <w:between w:val="nil"/>
        </w:pBdr>
        <w:jc w:val="both"/>
        <w:rPr>
          <w:rFonts w:asciiTheme="minorHAnsi" w:hAnsiTheme="minorHAnsi" w:cstheme="minorHAnsi"/>
          <w:color w:val="4472C4"/>
          <w:sz w:val="20"/>
          <w:szCs w:val="20"/>
          <w:lang w:val="en-US"/>
        </w:rPr>
      </w:pPr>
      <w:r w:rsidRPr="002A753E">
        <w:rPr>
          <w:rFonts w:asciiTheme="minorHAnsi" w:hAnsiTheme="minorHAnsi" w:cstheme="minorHAnsi"/>
          <w:b/>
          <w:color w:val="4472C4"/>
          <w:sz w:val="20"/>
          <w:szCs w:val="20"/>
          <w:lang w:val="en-US"/>
        </w:rPr>
        <w:t xml:space="preserve">What shall I do if my patient has important medical problems which aren’t listed in the chronic co-morbid disease section of the Operating Room CRF? </w:t>
      </w:r>
    </w:p>
    <w:p w14:paraId="5141D8FB" w14:textId="7C09A6EB" w:rsidR="00FE71B6" w:rsidRPr="002A753E" w:rsidRDefault="00F42D44" w:rsidP="00E22826">
      <w:pPr>
        <w:pBdr>
          <w:top w:val="nil"/>
          <w:left w:val="nil"/>
          <w:bottom w:val="nil"/>
          <w:right w:val="nil"/>
          <w:between w:val="nil"/>
        </w:pBdr>
        <w:jc w:val="both"/>
        <w:rPr>
          <w:rFonts w:asciiTheme="minorHAnsi" w:hAnsiTheme="minorHAnsi" w:cstheme="minorHAnsi"/>
          <w:color w:val="000000"/>
          <w:sz w:val="20"/>
          <w:szCs w:val="20"/>
          <w:lang w:val="en-US"/>
        </w:rPr>
      </w:pPr>
      <w:r w:rsidRPr="002A753E">
        <w:rPr>
          <w:rFonts w:asciiTheme="minorHAnsi" w:hAnsiTheme="minorHAnsi" w:cstheme="minorHAnsi"/>
          <w:color w:val="000000"/>
          <w:sz w:val="20"/>
          <w:szCs w:val="20"/>
          <w:lang w:val="en-US"/>
        </w:rPr>
        <w:t xml:space="preserve">We </w:t>
      </w:r>
      <w:r w:rsidR="00A33AA7" w:rsidRPr="002A753E">
        <w:rPr>
          <w:rFonts w:asciiTheme="minorHAnsi" w:hAnsiTheme="minorHAnsi" w:cstheme="minorHAnsi"/>
          <w:color w:val="000000"/>
          <w:sz w:val="20"/>
          <w:szCs w:val="20"/>
          <w:lang w:val="en-US"/>
        </w:rPr>
        <w:t>realize</w:t>
      </w:r>
      <w:r w:rsidRPr="002A753E">
        <w:rPr>
          <w:rFonts w:asciiTheme="minorHAnsi" w:hAnsiTheme="minorHAnsi" w:cstheme="minorHAnsi"/>
          <w:color w:val="000000"/>
          <w:sz w:val="20"/>
          <w:szCs w:val="20"/>
          <w:lang w:val="en-US"/>
        </w:rPr>
        <w:t xml:space="preserve"> that some patients may have important data which we do not ask for. The CRF has been designed to request only the most important patient data. </w:t>
      </w:r>
    </w:p>
    <w:p w14:paraId="7AFDBDA5" w14:textId="77777777" w:rsidR="00FE71B6" w:rsidRPr="002A753E" w:rsidRDefault="00FE71B6" w:rsidP="00E22826">
      <w:pPr>
        <w:pBdr>
          <w:top w:val="nil"/>
          <w:left w:val="nil"/>
          <w:bottom w:val="nil"/>
          <w:right w:val="nil"/>
          <w:between w:val="nil"/>
        </w:pBdr>
        <w:jc w:val="both"/>
        <w:rPr>
          <w:rFonts w:asciiTheme="minorHAnsi" w:hAnsiTheme="minorHAnsi" w:cstheme="minorHAnsi"/>
          <w:b/>
          <w:color w:val="000000"/>
          <w:sz w:val="20"/>
          <w:szCs w:val="20"/>
          <w:lang w:val="en-US"/>
        </w:rPr>
      </w:pPr>
    </w:p>
    <w:p w14:paraId="73616371" w14:textId="77777777" w:rsidR="00FE71B6" w:rsidRPr="002A753E" w:rsidRDefault="00F42D44" w:rsidP="00E22826">
      <w:pPr>
        <w:pBdr>
          <w:top w:val="nil"/>
          <w:left w:val="nil"/>
          <w:bottom w:val="nil"/>
          <w:right w:val="nil"/>
          <w:between w:val="nil"/>
        </w:pBdr>
        <w:jc w:val="both"/>
        <w:rPr>
          <w:rFonts w:asciiTheme="minorHAnsi" w:hAnsiTheme="minorHAnsi" w:cstheme="minorHAnsi"/>
          <w:color w:val="4472C4"/>
          <w:sz w:val="20"/>
          <w:szCs w:val="20"/>
          <w:lang w:val="en-US"/>
        </w:rPr>
      </w:pPr>
      <w:r w:rsidRPr="002A753E">
        <w:rPr>
          <w:rFonts w:asciiTheme="minorHAnsi" w:hAnsiTheme="minorHAnsi" w:cstheme="minorHAnsi"/>
          <w:b/>
          <w:color w:val="4472C4"/>
          <w:sz w:val="20"/>
          <w:szCs w:val="20"/>
          <w:lang w:val="en-US"/>
        </w:rPr>
        <w:t>Some patients will not have any blood tests requested (</w:t>
      </w:r>
      <w:proofErr w:type="gramStart"/>
      <w:r w:rsidRPr="002A753E">
        <w:rPr>
          <w:rFonts w:asciiTheme="minorHAnsi" w:hAnsiTheme="minorHAnsi" w:cstheme="minorHAnsi"/>
          <w:b/>
          <w:color w:val="4472C4"/>
          <w:sz w:val="20"/>
          <w:szCs w:val="20"/>
          <w:lang w:val="en-US"/>
        </w:rPr>
        <w:t>eg</w:t>
      </w:r>
      <w:proofErr w:type="gramEnd"/>
      <w:r w:rsidRPr="002A753E">
        <w:rPr>
          <w:rFonts w:asciiTheme="minorHAnsi" w:hAnsiTheme="minorHAnsi" w:cstheme="minorHAnsi"/>
          <w:b/>
          <w:color w:val="4472C4"/>
          <w:sz w:val="20"/>
          <w:szCs w:val="20"/>
          <w:lang w:val="en-US"/>
        </w:rPr>
        <w:t xml:space="preserve"> creatinine). Should we take blood samples so we can run these tests just for the study? </w:t>
      </w:r>
    </w:p>
    <w:p w14:paraId="7A30D3AB" w14:textId="5145E3DD" w:rsidR="00FE71B6" w:rsidRDefault="00F42D44" w:rsidP="00E22826">
      <w:pPr>
        <w:pBdr>
          <w:top w:val="nil"/>
          <w:left w:val="nil"/>
          <w:bottom w:val="nil"/>
          <w:right w:val="nil"/>
          <w:between w:val="nil"/>
        </w:pBdr>
        <w:jc w:val="both"/>
        <w:rPr>
          <w:rFonts w:asciiTheme="minorHAnsi" w:hAnsiTheme="minorHAnsi" w:cstheme="minorHAnsi"/>
          <w:color w:val="000000"/>
          <w:sz w:val="20"/>
          <w:szCs w:val="20"/>
          <w:lang w:val="en-US"/>
        </w:rPr>
      </w:pPr>
      <w:r w:rsidRPr="002A753E">
        <w:rPr>
          <w:rFonts w:asciiTheme="minorHAnsi" w:hAnsiTheme="minorHAnsi" w:cstheme="minorHAnsi"/>
          <w:color w:val="000000"/>
          <w:sz w:val="20"/>
          <w:szCs w:val="20"/>
          <w:lang w:val="en-US"/>
        </w:rPr>
        <w:t xml:space="preserve">No. We do not want you to make any changes to the diagnostic tests or clinical treatment your patients would normally receive. If blood results are not available, please leave this domain empty. </w:t>
      </w:r>
    </w:p>
    <w:p w14:paraId="0143677C" w14:textId="11E5BD7E" w:rsidR="00E22826" w:rsidRDefault="00E22826" w:rsidP="00E22826">
      <w:pPr>
        <w:pBdr>
          <w:top w:val="nil"/>
          <w:left w:val="nil"/>
          <w:bottom w:val="nil"/>
          <w:right w:val="nil"/>
          <w:between w:val="nil"/>
        </w:pBdr>
        <w:jc w:val="both"/>
        <w:rPr>
          <w:rFonts w:asciiTheme="minorHAnsi" w:hAnsiTheme="minorHAnsi" w:cstheme="minorHAnsi"/>
          <w:color w:val="000000"/>
          <w:sz w:val="20"/>
          <w:szCs w:val="20"/>
          <w:lang w:val="en-US"/>
        </w:rPr>
      </w:pPr>
    </w:p>
    <w:p w14:paraId="52477E0B" w14:textId="77777777" w:rsidR="00E22826" w:rsidRPr="002A753E" w:rsidRDefault="00E22826" w:rsidP="00E22826">
      <w:pPr>
        <w:pBdr>
          <w:top w:val="nil"/>
          <w:left w:val="nil"/>
          <w:bottom w:val="nil"/>
          <w:right w:val="nil"/>
          <w:between w:val="nil"/>
        </w:pBdr>
        <w:jc w:val="both"/>
        <w:rPr>
          <w:rFonts w:asciiTheme="minorHAnsi" w:hAnsiTheme="minorHAnsi" w:cstheme="minorHAnsi"/>
          <w:color w:val="4472C4"/>
          <w:sz w:val="20"/>
          <w:szCs w:val="20"/>
          <w:lang w:val="en-US"/>
        </w:rPr>
      </w:pPr>
      <w:r w:rsidRPr="002A753E">
        <w:rPr>
          <w:rFonts w:asciiTheme="minorHAnsi" w:hAnsiTheme="minorHAnsi" w:cstheme="minorHAnsi"/>
          <w:b/>
          <w:color w:val="4472C4"/>
          <w:sz w:val="20"/>
          <w:szCs w:val="20"/>
          <w:lang w:val="en-US"/>
        </w:rPr>
        <w:t xml:space="preserve">What if the data requested is not available? </w:t>
      </w:r>
    </w:p>
    <w:p w14:paraId="35A33C27" w14:textId="7C9DBB73" w:rsidR="00E22826" w:rsidRPr="002A753E" w:rsidRDefault="00E22826" w:rsidP="00E22826">
      <w:pPr>
        <w:pBdr>
          <w:top w:val="nil"/>
          <w:left w:val="nil"/>
          <w:bottom w:val="nil"/>
          <w:right w:val="nil"/>
          <w:between w:val="nil"/>
        </w:pBdr>
        <w:jc w:val="both"/>
        <w:rPr>
          <w:rFonts w:asciiTheme="minorHAnsi" w:hAnsiTheme="minorHAnsi" w:cstheme="minorHAnsi"/>
          <w:color w:val="000000"/>
          <w:sz w:val="20"/>
          <w:szCs w:val="20"/>
          <w:lang w:val="en-US"/>
        </w:rPr>
      </w:pPr>
      <w:r w:rsidRPr="002A753E">
        <w:rPr>
          <w:rFonts w:asciiTheme="minorHAnsi" w:hAnsiTheme="minorHAnsi" w:cstheme="minorHAnsi"/>
          <w:color w:val="000000"/>
          <w:sz w:val="20"/>
          <w:szCs w:val="20"/>
          <w:lang w:val="en-US"/>
        </w:rPr>
        <w:t xml:space="preserve">It is likely that some data such as blood results will not always be available. You should not order additional tests unless they are required for clinical reasons. </w:t>
      </w:r>
    </w:p>
    <w:p w14:paraId="3E353D6F" w14:textId="77777777" w:rsidR="00FE71B6" w:rsidRPr="002A753E" w:rsidRDefault="00FE71B6" w:rsidP="00E22826">
      <w:pPr>
        <w:pBdr>
          <w:top w:val="nil"/>
          <w:left w:val="nil"/>
          <w:bottom w:val="nil"/>
          <w:right w:val="nil"/>
          <w:between w:val="nil"/>
        </w:pBdr>
        <w:jc w:val="both"/>
        <w:rPr>
          <w:rFonts w:asciiTheme="minorHAnsi" w:hAnsiTheme="minorHAnsi" w:cstheme="minorHAnsi"/>
          <w:b/>
          <w:color w:val="000000"/>
          <w:sz w:val="20"/>
          <w:szCs w:val="20"/>
          <w:lang w:val="en-US"/>
        </w:rPr>
      </w:pPr>
    </w:p>
    <w:p w14:paraId="2B46385D" w14:textId="48E83079" w:rsidR="00E22826" w:rsidRPr="00E22826" w:rsidRDefault="00F42D44" w:rsidP="00E22826">
      <w:pPr>
        <w:pBdr>
          <w:top w:val="nil"/>
          <w:left w:val="nil"/>
          <w:bottom w:val="nil"/>
          <w:right w:val="nil"/>
          <w:between w:val="nil"/>
        </w:pBdr>
        <w:jc w:val="both"/>
        <w:rPr>
          <w:rFonts w:asciiTheme="minorHAnsi" w:hAnsiTheme="minorHAnsi" w:cstheme="minorHAnsi"/>
          <w:b/>
          <w:color w:val="4472C4"/>
          <w:sz w:val="20"/>
          <w:szCs w:val="20"/>
          <w:lang w:val="en-US"/>
        </w:rPr>
      </w:pPr>
      <w:r w:rsidRPr="002A753E">
        <w:rPr>
          <w:rFonts w:asciiTheme="minorHAnsi" w:hAnsiTheme="minorHAnsi" w:cstheme="minorHAnsi"/>
          <w:b/>
          <w:color w:val="4472C4"/>
          <w:sz w:val="20"/>
          <w:szCs w:val="20"/>
          <w:lang w:val="en-US"/>
        </w:rPr>
        <w:t xml:space="preserve">How is anaesthetic technique defined? </w:t>
      </w:r>
    </w:p>
    <w:tbl>
      <w:tblPr>
        <w:tblStyle w:val="Tabelacomgrade"/>
        <w:tblW w:w="0" w:type="auto"/>
        <w:tblLook w:val="04A0" w:firstRow="1" w:lastRow="0" w:firstColumn="1" w:lastColumn="0" w:noHBand="0" w:noVBand="1"/>
      </w:tblPr>
      <w:tblGrid>
        <w:gridCol w:w="8488"/>
      </w:tblGrid>
      <w:tr w:rsidR="00A33AA7" w:rsidRPr="00F77215" w14:paraId="72B4A074" w14:textId="77777777" w:rsidTr="00A33AA7">
        <w:tc>
          <w:tcPr>
            <w:tcW w:w="8488" w:type="dxa"/>
          </w:tcPr>
          <w:p w14:paraId="7F90D7D2" w14:textId="77777777" w:rsidR="00A33AA7" w:rsidRPr="002A753E" w:rsidRDefault="00A33AA7" w:rsidP="00E22826">
            <w:pPr>
              <w:pBdr>
                <w:top w:val="nil"/>
                <w:left w:val="nil"/>
                <w:bottom w:val="nil"/>
                <w:right w:val="nil"/>
                <w:between w:val="nil"/>
              </w:pBdr>
              <w:jc w:val="both"/>
              <w:rPr>
                <w:rFonts w:asciiTheme="minorHAnsi" w:hAnsiTheme="minorHAnsi" w:cstheme="minorHAnsi"/>
                <w:color w:val="000000"/>
                <w:sz w:val="20"/>
                <w:szCs w:val="20"/>
                <w:lang w:val="en-US"/>
              </w:rPr>
            </w:pPr>
            <w:r w:rsidRPr="002A753E">
              <w:rPr>
                <w:rFonts w:asciiTheme="minorHAnsi" w:hAnsiTheme="minorHAnsi" w:cstheme="minorHAnsi"/>
                <w:b/>
                <w:bCs/>
                <w:color w:val="000000"/>
                <w:sz w:val="20"/>
                <w:szCs w:val="20"/>
                <w:lang w:val="en-US"/>
              </w:rPr>
              <w:t>General anaesthesia</w:t>
            </w:r>
            <w:r w:rsidRPr="002A753E">
              <w:rPr>
                <w:rFonts w:asciiTheme="minorHAnsi" w:hAnsiTheme="minorHAnsi" w:cstheme="minorHAnsi"/>
                <w:color w:val="000000"/>
                <w:sz w:val="20"/>
                <w:szCs w:val="20"/>
                <w:lang w:val="en-US"/>
              </w:rPr>
              <w:t xml:space="preserve">: Pharmacologically induced state of unconsciousness in order to facilitate surgical procedure. </w:t>
            </w:r>
          </w:p>
        </w:tc>
      </w:tr>
      <w:tr w:rsidR="00A33AA7" w:rsidRPr="00F77215" w14:paraId="3D17EFF7" w14:textId="77777777" w:rsidTr="00A33AA7">
        <w:tc>
          <w:tcPr>
            <w:tcW w:w="8488" w:type="dxa"/>
          </w:tcPr>
          <w:p w14:paraId="167C6413" w14:textId="77777777" w:rsidR="00A33AA7" w:rsidRPr="002A753E" w:rsidRDefault="00A33AA7" w:rsidP="00E22826">
            <w:pPr>
              <w:pBdr>
                <w:top w:val="nil"/>
                <w:left w:val="nil"/>
                <w:bottom w:val="nil"/>
                <w:right w:val="nil"/>
                <w:between w:val="nil"/>
              </w:pBdr>
              <w:jc w:val="both"/>
              <w:rPr>
                <w:rFonts w:asciiTheme="minorHAnsi" w:hAnsiTheme="minorHAnsi" w:cstheme="minorHAnsi"/>
                <w:color w:val="000000"/>
                <w:sz w:val="20"/>
                <w:szCs w:val="20"/>
                <w:lang w:val="en-US"/>
              </w:rPr>
            </w:pPr>
            <w:r w:rsidRPr="002A753E">
              <w:rPr>
                <w:rFonts w:asciiTheme="minorHAnsi" w:hAnsiTheme="minorHAnsi" w:cstheme="minorHAnsi"/>
                <w:b/>
                <w:bCs/>
                <w:color w:val="000000"/>
                <w:sz w:val="20"/>
                <w:szCs w:val="20"/>
                <w:lang w:val="en-US"/>
              </w:rPr>
              <w:t>Sedation:</w:t>
            </w:r>
            <w:r w:rsidRPr="002A753E">
              <w:rPr>
                <w:rFonts w:asciiTheme="minorHAnsi" w:hAnsiTheme="minorHAnsi" w:cstheme="minorHAnsi"/>
                <w:color w:val="000000"/>
                <w:sz w:val="20"/>
                <w:szCs w:val="20"/>
                <w:lang w:val="en-US"/>
              </w:rPr>
              <w:t xml:space="preserve"> Pharmacologically induced reduced level of consciousness during which verbal contact is maintained. </w:t>
            </w:r>
          </w:p>
        </w:tc>
      </w:tr>
      <w:tr w:rsidR="00A33AA7" w:rsidRPr="00F77215" w14:paraId="54D05F4A" w14:textId="77777777" w:rsidTr="00A33AA7">
        <w:tc>
          <w:tcPr>
            <w:tcW w:w="8488" w:type="dxa"/>
          </w:tcPr>
          <w:p w14:paraId="5A5DA002" w14:textId="5F18702A" w:rsidR="00A33AA7" w:rsidRPr="002A753E" w:rsidRDefault="00A33AA7" w:rsidP="00E22826">
            <w:pPr>
              <w:pBdr>
                <w:top w:val="nil"/>
                <w:left w:val="nil"/>
                <w:bottom w:val="nil"/>
                <w:right w:val="nil"/>
                <w:between w:val="nil"/>
              </w:pBdr>
              <w:jc w:val="both"/>
              <w:rPr>
                <w:rFonts w:asciiTheme="minorHAnsi" w:hAnsiTheme="minorHAnsi" w:cstheme="minorHAnsi"/>
                <w:color w:val="000000"/>
                <w:sz w:val="20"/>
                <w:szCs w:val="20"/>
                <w:lang w:val="en-US"/>
              </w:rPr>
            </w:pPr>
            <w:r w:rsidRPr="002A753E">
              <w:rPr>
                <w:rFonts w:asciiTheme="minorHAnsi" w:hAnsiTheme="minorHAnsi" w:cstheme="minorHAnsi"/>
                <w:b/>
                <w:bCs/>
                <w:color w:val="000000"/>
                <w:sz w:val="20"/>
                <w:szCs w:val="20"/>
                <w:lang w:val="en-US"/>
              </w:rPr>
              <w:t xml:space="preserve">Spinal </w:t>
            </w:r>
            <w:proofErr w:type="spellStart"/>
            <w:r w:rsidRPr="002A753E">
              <w:rPr>
                <w:rFonts w:asciiTheme="minorHAnsi" w:hAnsiTheme="minorHAnsi" w:cstheme="minorHAnsi"/>
                <w:b/>
                <w:bCs/>
                <w:color w:val="000000"/>
                <w:sz w:val="20"/>
                <w:szCs w:val="20"/>
                <w:lang w:val="en-US"/>
              </w:rPr>
              <w:t>anaesthesia</w:t>
            </w:r>
            <w:proofErr w:type="spellEnd"/>
            <w:r w:rsidRPr="002A753E">
              <w:rPr>
                <w:rFonts w:asciiTheme="minorHAnsi" w:hAnsiTheme="minorHAnsi" w:cstheme="minorHAnsi"/>
                <w:b/>
                <w:bCs/>
                <w:color w:val="000000"/>
                <w:sz w:val="20"/>
                <w:szCs w:val="20"/>
                <w:lang w:val="en-US"/>
              </w:rPr>
              <w:t>:</w:t>
            </w:r>
            <w:r w:rsidRPr="002A753E">
              <w:rPr>
                <w:rFonts w:asciiTheme="minorHAnsi" w:hAnsiTheme="minorHAnsi" w:cstheme="minorHAnsi"/>
                <w:color w:val="000000"/>
                <w:sz w:val="20"/>
                <w:szCs w:val="20"/>
                <w:lang w:val="en-US"/>
              </w:rPr>
              <w:t xml:space="preserve"> injection or infusion of a clinically effective dose of local anaesthetic and / or opioid drugs into the cerbro-spinal fluid in order to provide clinically effective anaesthesia.</w:t>
            </w:r>
          </w:p>
        </w:tc>
      </w:tr>
      <w:tr w:rsidR="00A33AA7" w:rsidRPr="00F77215" w14:paraId="71600471" w14:textId="77777777" w:rsidTr="00A33AA7">
        <w:tc>
          <w:tcPr>
            <w:tcW w:w="8488" w:type="dxa"/>
          </w:tcPr>
          <w:p w14:paraId="68B7E1D8" w14:textId="3B157E62" w:rsidR="00A33AA7" w:rsidRPr="002A753E" w:rsidRDefault="00A33AA7" w:rsidP="00E22826">
            <w:pPr>
              <w:pBdr>
                <w:top w:val="nil"/>
                <w:left w:val="nil"/>
                <w:bottom w:val="nil"/>
                <w:right w:val="nil"/>
                <w:between w:val="nil"/>
              </w:pBdr>
              <w:jc w:val="both"/>
              <w:rPr>
                <w:rFonts w:asciiTheme="minorHAnsi" w:hAnsiTheme="minorHAnsi" w:cstheme="minorHAnsi"/>
                <w:color w:val="000000"/>
                <w:sz w:val="20"/>
                <w:szCs w:val="20"/>
                <w:lang w:val="en-US"/>
              </w:rPr>
            </w:pPr>
            <w:r w:rsidRPr="002A753E">
              <w:rPr>
                <w:rFonts w:asciiTheme="minorHAnsi" w:hAnsiTheme="minorHAnsi" w:cstheme="minorHAnsi"/>
                <w:b/>
                <w:bCs/>
                <w:color w:val="000000"/>
                <w:sz w:val="20"/>
                <w:szCs w:val="20"/>
                <w:lang w:val="en-US"/>
              </w:rPr>
              <w:t xml:space="preserve">Epidural </w:t>
            </w:r>
            <w:proofErr w:type="spellStart"/>
            <w:r w:rsidRPr="002A753E">
              <w:rPr>
                <w:rFonts w:asciiTheme="minorHAnsi" w:hAnsiTheme="minorHAnsi" w:cstheme="minorHAnsi"/>
                <w:b/>
                <w:bCs/>
                <w:color w:val="000000"/>
                <w:sz w:val="20"/>
                <w:szCs w:val="20"/>
                <w:lang w:val="en-US"/>
              </w:rPr>
              <w:t>anaesthesia</w:t>
            </w:r>
            <w:proofErr w:type="spellEnd"/>
            <w:r w:rsidRPr="002A753E">
              <w:rPr>
                <w:rFonts w:asciiTheme="minorHAnsi" w:hAnsiTheme="minorHAnsi" w:cstheme="minorHAnsi"/>
                <w:color w:val="000000"/>
                <w:sz w:val="20"/>
                <w:szCs w:val="20"/>
                <w:lang w:val="en-US"/>
              </w:rPr>
              <w:t>: injection or infusion of a clinically effective dose of local anaesthetic and / or opioid drugs into the epidural space in order to provide clinically effective anaesthesia.</w:t>
            </w:r>
          </w:p>
        </w:tc>
      </w:tr>
      <w:tr w:rsidR="00A33AA7" w:rsidRPr="00F77215" w14:paraId="51C361BD" w14:textId="77777777" w:rsidTr="00A33AA7">
        <w:tc>
          <w:tcPr>
            <w:tcW w:w="8488" w:type="dxa"/>
          </w:tcPr>
          <w:p w14:paraId="4E8B5186" w14:textId="7784AB08" w:rsidR="00A33AA7" w:rsidRPr="002A753E" w:rsidRDefault="00A33AA7" w:rsidP="00E22826">
            <w:pPr>
              <w:pBdr>
                <w:top w:val="nil"/>
                <w:left w:val="nil"/>
                <w:bottom w:val="nil"/>
                <w:right w:val="nil"/>
                <w:between w:val="nil"/>
              </w:pBdr>
              <w:jc w:val="both"/>
              <w:rPr>
                <w:rFonts w:asciiTheme="minorHAnsi" w:hAnsiTheme="minorHAnsi" w:cstheme="minorHAnsi"/>
                <w:color w:val="000000"/>
                <w:sz w:val="20"/>
                <w:szCs w:val="20"/>
                <w:lang w:val="en-US"/>
              </w:rPr>
            </w:pPr>
            <w:r w:rsidRPr="002A753E">
              <w:rPr>
                <w:rFonts w:asciiTheme="minorHAnsi" w:hAnsiTheme="minorHAnsi" w:cstheme="minorHAnsi"/>
                <w:b/>
                <w:bCs/>
                <w:color w:val="000000"/>
                <w:sz w:val="20"/>
                <w:szCs w:val="20"/>
                <w:lang w:val="en-US"/>
              </w:rPr>
              <w:t xml:space="preserve">Local </w:t>
            </w:r>
            <w:proofErr w:type="spellStart"/>
            <w:r w:rsidRPr="002A753E">
              <w:rPr>
                <w:rFonts w:asciiTheme="minorHAnsi" w:hAnsiTheme="minorHAnsi" w:cstheme="minorHAnsi"/>
                <w:b/>
                <w:bCs/>
                <w:color w:val="000000"/>
                <w:sz w:val="20"/>
                <w:szCs w:val="20"/>
                <w:lang w:val="en-US"/>
              </w:rPr>
              <w:t>anaesthesia</w:t>
            </w:r>
            <w:proofErr w:type="spellEnd"/>
            <w:r w:rsidRPr="002A753E">
              <w:rPr>
                <w:rFonts w:asciiTheme="minorHAnsi" w:hAnsiTheme="minorHAnsi" w:cstheme="minorHAnsi"/>
                <w:color w:val="000000"/>
                <w:sz w:val="20"/>
                <w:szCs w:val="20"/>
                <w:lang w:val="en-US"/>
              </w:rPr>
              <w:t>: injection of a clinically effective dose of local anaesthetic into the tissues at the site of surgery in order to provide clinically effective anaesthesia</w:t>
            </w:r>
          </w:p>
        </w:tc>
      </w:tr>
    </w:tbl>
    <w:p w14:paraId="434F4010" w14:textId="77777777" w:rsidR="00E22826" w:rsidRDefault="00E22826" w:rsidP="00E22826">
      <w:pPr>
        <w:pBdr>
          <w:top w:val="nil"/>
          <w:left w:val="nil"/>
          <w:bottom w:val="nil"/>
          <w:right w:val="nil"/>
          <w:between w:val="nil"/>
        </w:pBdr>
        <w:jc w:val="both"/>
        <w:rPr>
          <w:rFonts w:asciiTheme="minorHAnsi" w:hAnsiTheme="minorHAnsi" w:cstheme="minorHAnsi"/>
          <w:b/>
          <w:color w:val="4472C4"/>
          <w:sz w:val="20"/>
          <w:szCs w:val="20"/>
          <w:lang w:val="en-US"/>
        </w:rPr>
      </w:pPr>
    </w:p>
    <w:p w14:paraId="1DBFE9E6" w14:textId="4A2D34CC" w:rsidR="00FE71B6" w:rsidRPr="002A753E" w:rsidRDefault="00F42D44" w:rsidP="00E22826">
      <w:pPr>
        <w:pBdr>
          <w:top w:val="nil"/>
          <w:left w:val="nil"/>
          <w:bottom w:val="nil"/>
          <w:right w:val="nil"/>
          <w:between w:val="nil"/>
        </w:pBdr>
        <w:jc w:val="both"/>
        <w:rPr>
          <w:rFonts w:asciiTheme="minorHAnsi" w:hAnsiTheme="minorHAnsi" w:cstheme="minorHAnsi"/>
          <w:color w:val="4472C4"/>
          <w:sz w:val="20"/>
          <w:szCs w:val="20"/>
          <w:lang w:val="en-US"/>
        </w:rPr>
      </w:pPr>
      <w:r w:rsidRPr="002A753E">
        <w:rPr>
          <w:rFonts w:asciiTheme="minorHAnsi" w:hAnsiTheme="minorHAnsi" w:cstheme="minorHAnsi"/>
          <w:b/>
          <w:color w:val="4472C4"/>
          <w:sz w:val="20"/>
          <w:szCs w:val="20"/>
          <w:lang w:val="en-US"/>
        </w:rPr>
        <w:t xml:space="preserve">What do you mean by severity of surgery? </w:t>
      </w:r>
    </w:p>
    <w:p w14:paraId="667CD07A" w14:textId="77777777" w:rsidR="00FE71B6" w:rsidRPr="002A753E" w:rsidRDefault="00F42D44" w:rsidP="00E22826">
      <w:pPr>
        <w:pBdr>
          <w:top w:val="nil"/>
          <w:left w:val="nil"/>
          <w:bottom w:val="nil"/>
          <w:right w:val="nil"/>
          <w:between w:val="nil"/>
        </w:pBdr>
        <w:jc w:val="both"/>
        <w:rPr>
          <w:rFonts w:asciiTheme="minorHAnsi" w:hAnsiTheme="minorHAnsi" w:cstheme="minorHAnsi"/>
          <w:color w:val="000000"/>
          <w:sz w:val="20"/>
          <w:szCs w:val="20"/>
          <w:lang w:val="en-US"/>
        </w:rPr>
      </w:pPr>
      <w:r w:rsidRPr="002A753E">
        <w:rPr>
          <w:rFonts w:asciiTheme="minorHAnsi" w:hAnsiTheme="minorHAnsi" w:cstheme="minorHAnsi"/>
          <w:color w:val="000000"/>
          <w:sz w:val="20"/>
          <w:szCs w:val="20"/>
          <w:lang w:val="en-US"/>
        </w:rPr>
        <w:t xml:space="preserve">This is the category of surgery which indicates a combination of complexity and amount of tissue injury. </w:t>
      </w:r>
    </w:p>
    <w:p w14:paraId="3728E53D" w14:textId="77777777" w:rsidR="007A4150" w:rsidRPr="002A753E" w:rsidRDefault="007A4150" w:rsidP="00E22826">
      <w:pPr>
        <w:pBdr>
          <w:top w:val="nil"/>
          <w:left w:val="nil"/>
          <w:bottom w:val="nil"/>
          <w:right w:val="nil"/>
          <w:between w:val="nil"/>
        </w:pBdr>
        <w:jc w:val="both"/>
        <w:rPr>
          <w:rFonts w:asciiTheme="minorHAnsi" w:hAnsiTheme="minorHAnsi" w:cstheme="minorHAnsi"/>
          <w:b/>
          <w:color w:val="000000"/>
          <w:sz w:val="20"/>
          <w:szCs w:val="20"/>
          <w:lang w:val="en-US"/>
        </w:rPr>
      </w:pPr>
    </w:p>
    <w:tbl>
      <w:tblPr>
        <w:tblStyle w:val="Tabelacomgrade"/>
        <w:tblW w:w="0" w:type="auto"/>
        <w:tblLook w:val="04A0" w:firstRow="1" w:lastRow="0" w:firstColumn="1" w:lastColumn="0" w:noHBand="0" w:noVBand="1"/>
      </w:tblPr>
      <w:tblGrid>
        <w:gridCol w:w="8488"/>
      </w:tblGrid>
      <w:tr w:rsidR="007A4150" w:rsidRPr="00F77215" w14:paraId="1174DE78" w14:textId="77777777" w:rsidTr="00ED106B">
        <w:tc>
          <w:tcPr>
            <w:tcW w:w="8488" w:type="dxa"/>
          </w:tcPr>
          <w:p w14:paraId="36EF3299" w14:textId="77777777" w:rsidR="007A4150" w:rsidRPr="007A4150" w:rsidRDefault="007A4150" w:rsidP="00E22826">
            <w:pPr>
              <w:pBdr>
                <w:top w:val="nil"/>
                <w:left w:val="nil"/>
                <w:bottom w:val="nil"/>
                <w:right w:val="nil"/>
                <w:between w:val="nil"/>
              </w:pBdr>
              <w:jc w:val="both"/>
              <w:rPr>
                <w:rFonts w:asciiTheme="minorHAnsi" w:hAnsiTheme="minorHAnsi" w:cstheme="minorHAnsi"/>
                <w:color w:val="000000"/>
                <w:sz w:val="20"/>
                <w:szCs w:val="20"/>
                <w:lang w:val="en-US"/>
              </w:rPr>
            </w:pPr>
            <w:r w:rsidRPr="007A4150">
              <w:rPr>
                <w:rFonts w:asciiTheme="minorHAnsi" w:hAnsiTheme="minorHAnsi" w:cstheme="minorHAnsi"/>
                <w:b/>
                <w:color w:val="000000"/>
                <w:sz w:val="20"/>
                <w:szCs w:val="20"/>
                <w:lang w:val="en-US"/>
              </w:rPr>
              <w:t>Minor surgery</w:t>
            </w:r>
            <w:r w:rsidRPr="007A4150">
              <w:rPr>
                <w:rFonts w:asciiTheme="minorHAnsi" w:hAnsiTheme="minorHAnsi" w:cstheme="minorHAnsi"/>
                <w:color w:val="000000"/>
                <w:sz w:val="20"/>
                <w:szCs w:val="20"/>
                <w:lang w:val="en-US"/>
              </w:rPr>
              <w:t xml:space="preserve"> would include procedures lasting less than 30 minutes performed in a dedicated operating room which would often involve extremities or body surface or brief diagnostic and therapeutic procedures </w:t>
            </w:r>
            <w:proofErr w:type="spellStart"/>
            <w:proofErr w:type="gramStart"/>
            <w:r w:rsidRPr="007A4150">
              <w:rPr>
                <w:rFonts w:asciiTheme="minorHAnsi" w:hAnsiTheme="minorHAnsi" w:cstheme="minorHAnsi"/>
                <w:color w:val="000000"/>
                <w:sz w:val="20"/>
                <w:szCs w:val="20"/>
                <w:lang w:val="en-US"/>
              </w:rPr>
              <w:t>eg</w:t>
            </w:r>
            <w:proofErr w:type="spellEnd"/>
            <w:proofErr w:type="gramEnd"/>
            <w:r w:rsidRPr="007A4150">
              <w:rPr>
                <w:rFonts w:asciiTheme="minorHAnsi" w:hAnsiTheme="minorHAnsi" w:cstheme="minorHAnsi"/>
                <w:color w:val="000000"/>
                <w:sz w:val="20"/>
                <w:szCs w:val="20"/>
                <w:lang w:val="en-US"/>
              </w:rPr>
              <w:t xml:space="preserve"> arthroscopy without intervention, removal of small cutaneous </w:t>
            </w:r>
            <w:proofErr w:type="spellStart"/>
            <w:r w:rsidRPr="007A4150">
              <w:rPr>
                <w:rFonts w:asciiTheme="minorHAnsi" w:hAnsiTheme="minorHAnsi" w:cstheme="minorHAnsi"/>
                <w:color w:val="000000"/>
                <w:sz w:val="20"/>
                <w:szCs w:val="20"/>
                <w:lang w:val="en-US"/>
              </w:rPr>
              <w:t>tumour</w:t>
            </w:r>
            <w:proofErr w:type="spellEnd"/>
            <w:r w:rsidRPr="007A4150">
              <w:rPr>
                <w:rFonts w:asciiTheme="minorHAnsi" w:hAnsiTheme="minorHAnsi" w:cstheme="minorHAnsi"/>
                <w:color w:val="000000"/>
                <w:sz w:val="20"/>
                <w:szCs w:val="20"/>
                <w:lang w:val="en-US"/>
              </w:rPr>
              <w:t xml:space="preserve">, diagnostic proctology, biopsy of small lesions, etc. </w:t>
            </w:r>
          </w:p>
        </w:tc>
      </w:tr>
      <w:tr w:rsidR="007A4150" w:rsidRPr="00F77215" w14:paraId="20E03056" w14:textId="77777777" w:rsidTr="00ED106B">
        <w:tc>
          <w:tcPr>
            <w:tcW w:w="8488" w:type="dxa"/>
          </w:tcPr>
          <w:p w14:paraId="4B874EA0" w14:textId="77777777" w:rsidR="007A4150" w:rsidRPr="007A4150" w:rsidRDefault="007A4150" w:rsidP="00E22826">
            <w:pPr>
              <w:pBdr>
                <w:top w:val="nil"/>
                <w:left w:val="nil"/>
                <w:bottom w:val="nil"/>
                <w:right w:val="nil"/>
                <w:between w:val="nil"/>
              </w:pBdr>
              <w:jc w:val="both"/>
              <w:rPr>
                <w:rFonts w:asciiTheme="minorHAnsi" w:hAnsiTheme="minorHAnsi" w:cstheme="minorHAnsi"/>
                <w:color w:val="000000"/>
                <w:sz w:val="20"/>
                <w:szCs w:val="20"/>
                <w:lang w:val="en-US"/>
              </w:rPr>
            </w:pPr>
            <w:r w:rsidRPr="007A4150">
              <w:rPr>
                <w:rFonts w:asciiTheme="minorHAnsi" w:hAnsiTheme="minorHAnsi" w:cstheme="minorHAnsi"/>
                <w:b/>
                <w:color w:val="000000"/>
                <w:sz w:val="20"/>
                <w:szCs w:val="20"/>
                <w:lang w:val="en-US"/>
              </w:rPr>
              <w:t>Intermediate procedures</w:t>
            </w:r>
            <w:r w:rsidRPr="007A4150">
              <w:rPr>
                <w:rFonts w:asciiTheme="minorHAnsi" w:hAnsiTheme="minorHAnsi" w:cstheme="minorHAnsi"/>
                <w:color w:val="000000"/>
                <w:sz w:val="20"/>
                <w:szCs w:val="20"/>
                <w:lang w:val="en-US"/>
              </w:rPr>
              <w:t xml:space="preserve"> are more prolonged or complex that may pose the risk of significant complications or tissue injury. Examples include laparoscopic cholecystectomy, arthroscopy with intervention, bilateral varicose vein removal, tonsillectomy, inguinal hernia repair, breast lump resection, </w:t>
            </w:r>
            <w:proofErr w:type="spellStart"/>
            <w:r w:rsidRPr="007A4150">
              <w:rPr>
                <w:rFonts w:asciiTheme="minorHAnsi" w:hAnsiTheme="minorHAnsi" w:cstheme="minorHAnsi"/>
                <w:color w:val="000000"/>
                <w:sz w:val="20"/>
                <w:szCs w:val="20"/>
                <w:lang w:val="en-US"/>
              </w:rPr>
              <w:t>haemorrhoidectomy</w:t>
            </w:r>
            <w:proofErr w:type="spellEnd"/>
            <w:r w:rsidRPr="007A4150">
              <w:rPr>
                <w:rFonts w:asciiTheme="minorHAnsi" w:hAnsiTheme="minorHAnsi" w:cstheme="minorHAnsi"/>
                <w:color w:val="000000"/>
                <w:sz w:val="20"/>
                <w:szCs w:val="20"/>
                <w:lang w:val="en-US"/>
              </w:rPr>
              <w:t xml:space="preserve">, appendicectomy, partial thyroidectomy, cataract surgery, </w:t>
            </w:r>
            <w:proofErr w:type="spellStart"/>
            <w:r w:rsidRPr="007A4150">
              <w:rPr>
                <w:rFonts w:asciiTheme="minorHAnsi" w:hAnsiTheme="minorHAnsi" w:cstheme="minorHAnsi"/>
                <w:color w:val="000000"/>
                <w:sz w:val="20"/>
                <w:szCs w:val="20"/>
                <w:lang w:val="en-US"/>
              </w:rPr>
              <w:t>uvuloplasty</w:t>
            </w:r>
            <w:proofErr w:type="spellEnd"/>
            <w:r w:rsidRPr="007A4150">
              <w:rPr>
                <w:rFonts w:asciiTheme="minorHAnsi" w:hAnsiTheme="minorHAnsi" w:cstheme="minorHAnsi"/>
                <w:color w:val="000000"/>
                <w:sz w:val="20"/>
                <w:szCs w:val="20"/>
                <w:lang w:val="en-US"/>
              </w:rPr>
              <w:t xml:space="preserve">, minimally invasive repair of vaginal prolapse, vaginal hysterectomy, tendon repair of hand, fixation of mandibular fracture, etc. </w:t>
            </w:r>
          </w:p>
        </w:tc>
      </w:tr>
      <w:tr w:rsidR="007A4150" w:rsidRPr="00F77215" w14:paraId="647B0383" w14:textId="77777777" w:rsidTr="00ED106B">
        <w:tc>
          <w:tcPr>
            <w:tcW w:w="8488" w:type="dxa"/>
          </w:tcPr>
          <w:p w14:paraId="53AB0F69" w14:textId="77777777" w:rsidR="007A4150" w:rsidRPr="007A4150" w:rsidRDefault="007A4150" w:rsidP="00E22826">
            <w:pPr>
              <w:pBdr>
                <w:top w:val="nil"/>
                <w:left w:val="nil"/>
                <w:bottom w:val="nil"/>
                <w:right w:val="nil"/>
                <w:between w:val="nil"/>
              </w:pBdr>
              <w:jc w:val="both"/>
              <w:rPr>
                <w:rFonts w:asciiTheme="minorHAnsi" w:hAnsiTheme="minorHAnsi" w:cstheme="minorHAnsi"/>
                <w:color w:val="000000"/>
                <w:sz w:val="20"/>
                <w:szCs w:val="20"/>
                <w:lang w:val="en-US"/>
              </w:rPr>
            </w:pPr>
            <w:r w:rsidRPr="007A4150">
              <w:rPr>
                <w:rFonts w:asciiTheme="minorHAnsi" w:hAnsiTheme="minorHAnsi" w:cstheme="minorHAnsi"/>
                <w:b/>
                <w:color w:val="000000"/>
                <w:sz w:val="20"/>
                <w:szCs w:val="20"/>
                <w:lang w:val="en-US"/>
              </w:rPr>
              <w:t>Major surgical procedures</w:t>
            </w:r>
            <w:r w:rsidRPr="007A4150">
              <w:rPr>
                <w:rFonts w:asciiTheme="minorHAnsi" w:hAnsiTheme="minorHAnsi" w:cstheme="minorHAnsi"/>
                <w:color w:val="000000"/>
                <w:sz w:val="20"/>
                <w:szCs w:val="20"/>
                <w:lang w:val="en-US"/>
              </w:rPr>
              <w:t xml:space="preserve"> are expected to last more than 90 minutes and include major gut resection, major joint replacement, mastectomy, extensive head and neck </w:t>
            </w:r>
            <w:proofErr w:type="spellStart"/>
            <w:r w:rsidRPr="007A4150">
              <w:rPr>
                <w:rFonts w:asciiTheme="minorHAnsi" w:hAnsiTheme="minorHAnsi" w:cstheme="minorHAnsi"/>
                <w:color w:val="000000"/>
                <w:sz w:val="20"/>
                <w:szCs w:val="20"/>
                <w:lang w:val="en-US"/>
              </w:rPr>
              <w:t>tumour</w:t>
            </w:r>
            <w:proofErr w:type="spellEnd"/>
            <w:r w:rsidRPr="007A4150">
              <w:rPr>
                <w:rFonts w:asciiTheme="minorHAnsi" w:hAnsiTheme="minorHAnsi" w:cstheme="minorHAnsi"/>
                <w:color w:val="000000"/>
                <w:sz w:val="20"/>
                <w:szCs w:val="20"/>
                <w:lang w:val="en-US"/>
              </w:rPr>
              <w:t xml:space="preserve"> resection, abdominal aortic aneurysm repair, major vascular bypass procedure, procedures involving free flap to repair tissue defect, amputation, total thyroidectomy, cystectomy, trans-urethral resection of prostate, resection of liver </w:t>
            </w:r>
            <w:proofErr w:type="spellStart"/>
            <w:r w:rsidRPr="007A4150">
              <w:rPr>
                <w:rFonts w:asciiTheme="minorHAnsi" w:hAnsiTheme="minorHAnsi" w:cstheme="minorHAnsi"/>
                <w:color w:val="000000"/>
                <w:sz w:val="20"/>
                <w:szCs w:val="20"/>
                <w:lang w:val="en-US"/>
              </w:rPr>
              <w:t>tumour</w:t>
            </w:r>
            <w:proofErr w:type="spellEnd"/>
            <w:r w:rsidRPr="007A4150">
              <w:rPr>
                <w:rFonts w:asciiTheme="minorHAnsi" w:hAnsiTheme="minorHAnsi" w:cstheme="minorHAnsi"/>
                <w:color w:val="000000"/>
                <w:sz w:val="20"/>
                <w:szCs w:val="20"/>
                <w:lang w:val="en-US"/>
              </w:rPr>
              <w:t xml:space="preserve">, carotid endarterectomy, nephrectomy, total abdominal hysterectomy, spinal discectomy, etc. </w:t>
            </w:r>
          </w:p>
        </w:tc>
      </w:tr>
    </w:tbl>
    <w:p w14:paraId="2FFB4222" w14:textId="77777777" w:rsidR="007A4150" w:rsidRDefault="007A4150" w:rsidP="00E22826">
      <w:pPr>
        <w:pBdr>
          <w:top w:val="nil"/>
          <w:left w:val="nil"/>
          <w:bottom w:val="nil"/>
          <w:right w:val="nil"/>
          <w:between w:val="nil"/>
        </w:pBdr>
        <w:jc w:val="both"/>
        <w:rPr>
          <w:rFonts w:asciiTheme="minorHAnsi" w:hAnsiTheme="minorHAnsi" w:cstheme="minorHAnsi"/>
          <w:b/>
          <w:color w:val="4472C4"/>
          <w:sz w:val="20"/>
          <w:szCs w:val="20"/>
          <w:lang w:val="en-US"/>
        </w:rPr>
      </w:pPr>
    </w:p>
    <w:p w14:paraId="0A496D51" w14:textId="77777777" w:rsidR="0052593B" w:rsidRDefault="0052593B" w:rsidP="00E22826">
      <w:pPr>
        <w:pBdr>
          <w:top w:val="nil"/>
          <w:left w:val="nil"/>
          <w:bottom w:val="nil"/>
          <w:right w:val="nil"/>
          <w:between w:val="nil"/>
        </w:pBdr>
        <w:jc w:val="both"/>
        <w:rPr>
          <w:rFonts w:asciiTheme="minorHAnsi" w:hAnsiTheme="minorHAnsi" w:cstheme="minorHAnsi"/>
          <w:b/>
          <w:color w:val="4472C4"/>
          <w:sz w:val="20"/>
          <w:szCs w:val="20"/>
          <w:lang w:val="en-US"/>
        </w:rPr>
      </w:pPr>
    </w:p>
    <w:p w14:paraId="6DAE59F3" w14:textId="158461D9" w:rsidR="00FE71B6" w:rsidRPr="007A4150" w:rsidRDefault="00F42D44" w:rsidP="00E22826">
      <w:pPr>
        <w:pBdr>
          <w:top w:val="nil"/>
          <w:left w:val="nil"/>
          <w:bottom w:val="nil"/>
          <w:right w:val="nil"/>
          <w:between w:val="nil"/>
        </w:pBdr>
        <w:jc w:val="both"/>
        <w:rPr>
          <w:rFonts w:asciiTheme="minorHAnsi" w:hAnsiTheme="minorHAnsi" w:cstheme="minorHAnsi"/>
          <w:sz w:val="20"/>
          <w:szCs w:val="20"/>
          <w:lang w:val="en-US"/>
        </w:rPr>
      </w:pPr>
      <w:r w:rsidRPr="007A4150">
        <w:rPr>
          <w:rFonts w:asciiTheme="minorHAnsi" w:hAnsiTheme="minorHAnsi" w:cstheme="minorHAnsi"/>
          <w:b/>
          <w:color w:val="4472C4"/>
          <w:sz w:val="20"/>
          <w:szCs w:val="20"/>
          <w:lang w:val="en-US"/>
        </w:rPr>
        <w:lastRenderedPageBreak/>
        <w:t xml:space="preserve">How the duration of hospital stay </w:t>
      </w:r>
      <w:r w:rsidR="00EE4D7C">
        <w:rPr>
          <w:rFonts w:asciiTheme="minorHAnsi" w:hAnsiTheme="minorHAnsi" w:cstheme="minorHAnsi"/>
          <w:b/>
          <w:color w:val="4472C4"/>
          <w:sz w:val="20"/>
          <w:szCs w:val="20"/>
          <w:lang w:val="en-US"/>
        </w:rPr>
        <w:t>is</w:t>
      </w:r>
      <w:r w:rsidRPr="007A4150">
        <w:rPr>
          <w:rFonts w:asciiTheme="minorHAnsi" w:hAnsiTheme="minorHAnsi" w:cstheme="minorHAnsi"/>
          <w:b/>
          <w:color w:val="4472C4"/>
          <w:sz w:val="20"/>
          <w:szCs w:val="20"/>
          <w:lang w:val="en-US"/>
        </w:rPr>
        <w:t xml:space="preserve"> defined in LASOS study? </w:t>
      </w:r>
    </w:p>
    <w:p w14:paraId="54BDC39A" w14:textId="77777777" w:rsidR="00FE71B6" w:rsidRPr="002A753E" w:rsidRDefault="00F42D44" w:rsidP="00E22826">
      <w:pPr>
        <w:pBdr>
          <w:top w:val="nil"/>
          <w:left w:val="nil"/>
          <w:bottom w:val="nil"/>
          <w:right w:val="nil"/>
          <w:between w:val="nil"/>
        </w:pBdr>
        <w:jc w:val="both"/>
        <w:rPr>
          <w:rFonts w:asciiTheme="minorHAnsi" w:hAnsiTheme="minorHAnsi" w:cstheme="minorHAnsi"/>
          <w:color w:val="000000"/>
          <w:sz w:val="20"/>
          <w:szCs w:val="20"/>
          <w:lang w:val="en-US"/>
        </w:rPr>
      </w:pPr>
      <w:r w:rsidRPr="002A753E">
        <w:rPr>
          <w:rFonts w:asciiTheme="minorHAnsi" w:hAnsiTheme="minorHAnsi" w:cstheme="minorHAnsi"/>
          <w:color w:val="000000"/>
          <w:sz w:val="20"/>
          <w:szCs w:val="20"/>
          <w:lang w:val="en-US"/>
        </w:rPr>
        <w:t xml:space="preserve">Duration of hospital stay is defined as time in days from the day of surgery to the day the patient leaves your hospital. This will not be adjusted for delays relating to provision of social care. </w:t>
      </w:r>
    </w:p>
    <w:p w14:paraId="0F05BC65" w14:textId="77777777" w:rsidR="00FE71B6" w:rsidRPr="002A753E" w:rsidRDefault="00FE71B6" w:rsidP="00E22826">
      <w:pPr>
        <w:pBdr>
          <w:top w:val="nil"/>
          <w:left w:val="nil"/>
          <w:bottom w:val="nil"/>
          <w:right w:val="nil"/>
          <w:between w:val="nil"/>
        </w:pBdr>
        <w:jc w:val="both"/>
        <w:rPr>
          <w:rFonts w:asciiTheme="minorHAnsi" w:hAnsiTheme="minorHAnsi" w:cstheme="minorHAnsi"/>
          <w:b/>
          <w:color w:val="000000"/>
          <w:sz w:val="20"/>
          <w:szCs w:val="20"/>
          <w:lang w:val="en-US"/>
        </w:rPr>
      </w:pPr>
    </w:p>
    <w:p w14:paraId="6A19332C" w14:textId="77777777" w:rsidR="00FE71B6" w:rsidRPr="002A753E" w:rsidRDefault="00F42D44" w:rsidP="00E22826">
      <w:pPr>
        <w:pBdr>
          <w:top w:val="nil"/>
          <w:left w:val="nil"/>
          <w:bottom w:val="nil"/>
          <w:right w:val="nil"/>
          <w:between w:val="nil"/>
        </w:pBdr>
        <w:jc w:val="both"/>
        <w:rPr>
          <w:rFonts w:asciiTheme="minorHAnsi" w:hAnsiTheme="minorHAnsi" w:cstheme="minorHAnsi"/>
          <w:color w:val="4472C4"/>
          <w:sz w:val="20"/>
          <w:szCs w:val="20"/>
          <w:lang w:val="en-US"/>
        </w:rPr>
      </w:pPr>
      <w:r w:rsidRPr="002A753E">
        <w:rPr>
          <w:rFonts w:asciiTheme="minorHAnsi" w:hAnsiTheme="minorHAnsi" w:cstheme="minorHAnsi"/>
          <w:b/>
          <w:color w:val="4472C4"/>
          <w:sz w:val="20"/>
          <w:szCs w:val="20"/>
          <w:lang w:val="en-US"/>
        </w:rPr>
        <w:t xml:space="preserve">What about patients who are still in hospital many months after surgery? </w:t>
      </w:r>
    </w:p>
    <w:p w14:paraId="63CD1FEF" w14:textId="77777777" w:rsidR="00FE71B6" w:rsidRPr="002A753E" w:rsidRDefault="00F42D44" w:rsidP="00E22826">
      <w:pPr>
        <w:pBdr>
          <w:top w:val="nil"/>
          <w:left w:val="nil"/>
          <w:bottom w:val="nil"/>
          <w:right w:val="nil"/>
          <w:between w:val="nil"/>
        </w:pBdr>
        <w:jc w:val="both"/>
        <w:rPr>
          <w:rFonts w:asciiTheme="minorHAnsi" w:hAnsiTheme="minorHAnsi" w:cstheme="minorHAnsi"/>
          <w:color w:val="000000"/>
          <w:sz w:val="20"/>
          <w:szCs w:val="20"/>
          <w:lang w:val="en-US"/>
        </w:rPr>
      </w:pPr>
      <w:r w:rsidRPr="002A753E">
        <w:rPr>
          <w:rFonts w:asciiTheme="minorHAnsi" w:hAnsiTheme="minorHAnsi" w:cstheme="minorHAnsi"/>
          <w:color w:val="000000"/>
          <w:sz w:val="20"/>
          <w:szCs w:val="20"/>
          <w:lang w:val="en-US"/>
        </w:rPr>
        <w:t xml:space="preserve">This will happen for a small number of patients. Because we need complete data entry quickly, we have decided to censor follow-up at thirty days. </w:t>
      </w:r>
      <w:proofErr w:type="gramStart"/>
      <w:r w:rsidRPr="002A753E">
        <w:rPr>
          <w:rFonts w:asciiTheme="minorHAnsi" w:hAnsiTheme="minorHAnsi" w:cstheme="minorHAnsi"/>
          <w:color w:val="000000"/>
          <w:sz w:val="20"/>
          <w:szCs w:val="20"/>
          <w:lang w:val="en-US"/>
        </w:rPr>
        <w:t>So</w:t>
      </w:r>
      <w:proofErr w:type="gramEnd"/>
      <w:r w:rsidRPr="002A753E">
        <w:rPr>
          <w:rFonts w:asciiTheme="minorHAnsi" w:hAnsiTheme="minorHAnsi" w:cstheme="minorHAnsi"/>
          <w:color w:val="000000"/>
          <w:sz w:val="20"/>
          <w:szCs w:val="20"/>
          <w:lang w:val="en-US"/>
        </w:rPr>
        <w:t xml:space="preserve"> all patients are followed until hospital discharge or for thirty days after surgery whichever is the shortest. If a patient remains in hospital after 30 days, please tick ‘alive’ to status at 30 days after surgery If the patient was discharged alive before day 30 please tick ‘alive’ and record number of days in hospital after the surgery. Day of surgery is a day zero, for instance if patient has had a surgery on Monday and was discharge on Wednesday, the total number of </w:t>
      </w:r>
      <w:proofErr w:type="gramStart"/>
      <w:r w:rsidRPr="002A753E">
        <w:rPr>
          <w:rFonts w:asciiTheme="minorHAnsi" w:hAnsiTheme="minorHAnsi" w:cstheme="minorHAnsi"/>
          <w:color w:val="000000"/>
          <w:sz w:val="20"/>
          <w:szCs w:val="20"/>
          <w:lang w:val="en-US"/>
        </w:rPr>
        <w:t>hospital</w:t>
      </w:r>
      <w:proofErr w:type="gramEnd"/>
      <w:r w:rsidRPr="002A753E">
        <w:rPr>
          <w:rFonts w:asciiTheme="minorHAnsi" w:hAnsiTheme="minorHAnsi" w:cstheme="minorHAnsi"/>
          <w:color w:val="000000"/>
          <w:sz w:val="20"/>
          <w:szCs w:val="20"/>
          <w:lang w:val="en-US"/>
        </w:rPr>
        <w:t xml:space="preserve"> stay after surgery is two. </w:t>
      </w:r>
    </w:p>
    <w:p w14:paraId="629F7E93" w14:textId="77777777" w:rsidR="00FE71B6" w:rsidRPr="002A753E" w:rsidRDefault="00FE71B6" w:rsidP="00E22826">
      <w:pPr>
        <w:pBdr>
          <w:top w:val="nil"/>
          <w:left w:val="nil"/>
          <w:bottom w:val="nil"/>
          <w:right w:val="nil"/>
          <w:between w:val="nil"/>
        </w:pBdr>
        <w:jc w:val="both"/>
        <w:rPr>
          <w:rFonts w:asciiTheme="minorHAnsi" w:hAnsiTheme="minorHAnsi" w:cstheme="minorHAnsi"/>
          <w:b/>
          <w:color w:val="000000"/>
          <w:sz w:val="20"/>
          <w:szCs w:val="20"/>
          <w:lang w:val="en-US"/>
        </w:rPr>
      </w:pPr>
    </w:p>
    <w:p w14:paraId="1BC7B182" w14:textId="4985F792" w:rsidR="00FE71B6" w:rsidRPr="002A753E" w:rsidRDefault="00F42D44" w:rsidP="00E22826">
      <w:pPr>
        <w:pBdr>
          <w:top w:val="nil"/>
          <w:left w:val="nil"/>
          <w:bottom w:val="nil"/>
          <w:right w:val="nil"/>
          <w:between w:val="nil"/>
        </w:pBdr>
        <w:jc w:val="both"/>
        <w:rPr>
          <w:rFonts w:asciiTheme="minorHAnsi" w:hAnsiTheme="minorHAnsi" w:cstheme="minorHAnsi"/>
          <w:color w:val="4472C4"/>
          <w:sz w:val="20"/>
          <w:szCs w:val="20"/>
          <w:lang w:val="en-US"/>
        </w:rPr>
      </w:pPr>
      <w:r w:rsidRPr="002A753E">
        <w:rPr>
          <w:rFonts w:asciiTheme="minorHAnsi" w:hAnsiTheme="minorHAnsi" w:cstheme="minorHAnsi"/>
          <w:b/>
          <w:color w:val="4472C4"/>
          <w:sz w:val="20"/>
          <w:szCs w:val="20"/>
          <w:lang w:val="en-US"/>
        </w:rPr>
        <w:t xml:space="preserve">How is elective surgery defined in </w:t>
      </w:r>
      <w:r w:rsidR="002C4C90">
        <w:rPr>
          <w:rFonts w:asciiTheme="minorHAnsi" w:hAnsiTheme="minorHAnsi" w:cstheme="minorHAnsi"/>
          <w:b/>
          <w:color w:val="4472C4"/>
          <w:sz w:val="20"/>
          <w:szCs w:val="20"/>
          <w:lang w:val="en-US"/>
        </w:rPr>
        <w:t>LA</w:t>
      </w:r>
      <w:r w:rsidRPr="002A753E">
        <w:rPr>
          <w:rFonts w:asciiTheme="minorHAnsi" w:hAnsiTheme="minorHAnsi" w:cstheme="minorHAnsi"/>
          <w:b/>
          <w:color w:val="4472C4"/>
          <w:sz w:val="20"/>
          <w:szCs w:val="20"/>
          <w:lang w:val="en-US"/>
        </w:rPr>
        <w:t xml:space="preserve">SOS? </w:t>
      </w:r>
    </w:p>
    <w:p w14:paraId="56F1957A" w14:textId="02E14384" w:rsidR="00FE71B6" w:rsidRPr="002A753E" w:rsidRDefault="00F42D44" w:rsidP="00E22826">
      <w:pPr>
        <w:pBdr>
          <w:top w:val="nil"/>
          <w:left w:val="nil"/>
          <w:bottom w:val="nil"/>
          <w:right w:val="nil"/>
          <w:between w:val="nil"/>
        </w:pBdr>
        <w:jc w:val="both"/>
        <w:rPr>
          <w:rFonts w:asciiTheme="minorHAnsi" w:hAnsiTheme="minorHAnsi" w:cstheme="minorHAnsi"/>
          <w:color w:val="000000"/>
          <w:sz w:val="20"/>
          <w:szCs w:val="20"/>
          <w:lang w:val="en-US"/>
        </w:rPr>
      </w:pPr>
      <w:r w:rsidRPr="002A753E">
        <w:rPr>
          <w:rFonts w:asciiTheme="minorHAnsi" w:hAnsiTheme="minorHAnsi" w:cstheme="minorHAnsi"/>
          <w:color w:val="000000"/>
          <w:sz w:val="20"/>
          <w:szCs w:val="20"/>
          <w:lang w:val="en-US"/>
        </w:rPr>
        <w:t xml:space="preserve">Elective surgery is not immediately </w:t>
      </w:r>
      <w:proofErr w:type="gramStart"/>
      <w:r w:rsidRPr="002A753E">
        <w:rPr>
          <w:rFonts w:asciiTheme="minorHAnsi" w:hAnsiTheme="minorHAnsi" w:cstheme="minorHAnsi"/>
          <w:color w:val="000000"/>
          <w:sz w:val="20"/>
          <w:szCs w:val="20"/>
          <w:lang w:val="en-US"/>
        </w:rPr>
        <w:t>life-saving</w:t>
      </w:r>
      <w:proofErr w:type="gramEnd"/>
      <w:r w:rsidRPr="002A753E">
        <w:rPr>
          <w:rFonts w:asciiTheme="minorHAnsi" w:hAnsiTheme="minorHAnsi" w:cstheme="minorHAnsi"/>
          <w:color w:val="000000"/>
          <w:sz w:val="20"/>
          <w:szCs w:val="20"/>
          <w:lang w:val="en-US"/>
        </w:rPr>
        <w:t xml:space="preserve"> and is usually planned over a period of weeks or months before the procedure. </w:t>
      </w:r>
    </w:p>
    <w:p w14:paraId="0D004D94" w14:textId="77777777" w:rsidR="00FE71B6" w:rsidRPr="002A753E" w:rsidRDefault="00FE71B6" w:rsidP="00E22826">
      <w:pPr>
        <w:pBdr>
          <w:top w:val="nil"/>
          <w:left w:val="nil"/>
          <w:bottom w:val="nil"/>
          <w:right w:val="nil"/>
          <w:between w:val="nil"/>
        </w:pBdr>
        <w:jc w:val="both"/>
        <w:rPr>
          <w:rFonts w:asciiTheme="minorHAnsi" w:hAnsiTheme="minorHAnsi" w:cstheme="minorHAnsi"/>
          <w:color w:val="000000"/>
          <w:sz w:val="20"/>
          <w:szCs w:val="20"/>
          <w:lang w:val="en-US"/>
        </w:rPr>
      </w:pPr>
    </w:p>
    <w:p w14:paraId="5FACDB97" w14:textId="720B6743" w:rsidR="00FE71B6" w:rsidRPr="007A4150" w:rsidRDefault="00F42D44" w:rsidP="00E22826">
      <w:pPr>
        <w:pBdr>
          <w:top w:val="nil"/>
          <w:left w:val="nil"/>
          <w:bottom w:val="nil"/>
          <w:right w:val="nil"/>
          <w:between w:val="nil"/>
        </w:pBdr>
        <w:jc w:val="both"/>
        <w:rPr>
          <w:rFonts w:asciiTheme="minorHAnsi" w:hAnsiTheme="minorHAnsi" w:cstheme="minorHAnsi"/>
          <w:sz w:val="20"/>
          <w:szCs w:val="20"/>
          <w:lang w:val="en-US"/>
        </w:rPr>
      </w:pPr>
      <w:r w:rsidRPr="007A4150">
        <w:rPr>
          <w:rFonts w:asciiTheme="minorHAnsi" w:hAnsiTheme="minorHAnsi" w:cstheme="minorHAnsi"/>
          <w:b/>
          <w:color w:val="4472C4"/>
          <w:sz w:val="20"/>
          <w:szCs w:val="20"/>
          <w:lang w:val="en-US"/>
        </w:rPr>
        <w:t xml:space="preserve">How is critical care defined in the </w:t>
      </w:r>
      <w:r w:rsidR="002C4C90">
        <w:rPr>
          <w:rFonts w:asciiTheme="minorHAnsi" w:hAnsiTheme="minorHAnsi" w:cstheme="minorHAnsi"/>
          <w:b/>
          <w:color w:val="4472C4"/>
          <w:sz w:val="20"/>
          <w:szCs w:val="20"/>
          <w:lang w:val="en-US"/>
        </w:rPr>
        <w:t>LA</w:t>
      </w:r>
      <w:r w:rsidRPr="007A4150">
        <w:rPr>
          <w:rFonts w:asciiTheme="minorHAnsi" w:hAnsiTheme="minorHAnsi" w:cstheme="minorHAnsi"/>
          <w:b/>
          <w:color w:val="4472C4"/>
          <w:sz w:val="20"/>
          <w:szCs w:val="20"/>
          <w:lang w:val="en-US"/>
        </w:rPr>
        <w:t xml:space="preserve">SOS study? </w:t>
      </w:r>
    </w:p>
    <w:p w14:paraId="05710BDF" w14:textId="77777777" w:rsidR="00FE71B6" w:rsidRPr="002A753E" w:rsidRDefault="00F42D44" w:rsidP="00E22826">
      <w:pPr>
        <w:pBdr>
          <w:top w:val="nil"/>
          <w:left w:val="nil"/>
          <w:bottom w:val="nil"/>
          <w:right w:val="nil"/>
          <w:between w:val="nil"/>
        </w:pBdr>
        <w:jc w:val="both"/>
        <w:rPr>
          <w:rFonts w:asciiTheme="minorHAnsi" w:hAnsiTheme="minorHAnsi" w:cstheme="minorHAnsi"/>
          <w:color w:val="000000"/>
          <w:sz w:val="20"/>
          <w:szCs w:val="20"/>
          <w:lang w:val="en-US"/>
        </w:rPr>
      </w:pPr>
      <w:r w:rsidRPr="002A753E">
        <w:rPr>
          <w:rFonts w:asciiTheme="minorHAnsi" w:hAnsiTheme="minorHAnsi" w:cstheme="minorHAnsi"/>
          <w:color w:val="000000"/>
          <w:sz w:val="20"/>
          <w:szCs w:val="20"/>
          <w:lang w:val="en-US"/>
        </w:rPr>
        <w:t xml:space="preserve">We have defined a critical care unit as a facility routinely capable of admitting patients who require invasive ventilation overnight. Definitions vary from country to </w:t>
      </w:r>
      <w:proofErr w:type="gramStart"/>
      <w:r w:rsidRPr="002A753E">
        <w:rPr>
          <w:rFonts w:asciiTheme="minorHAnsi" w:hAnsiTheme="minorHAnsi" w:cstheme="minorHAnsi"/>
          <w:color w:val="000000"/>
          <w:sz w:val="20"/>
          <w:szCs w:val="20"/>
          <w:lang w:val="en-US"/>
        </w:rPr>
        <w:t>country</w:t>
      </w:r>
      <w:proofErr w:type="gramEnd"/>
      <w:r w:rsidRPr="002A753E">
        <w:rPr>
          <w:rFonts w:asciiTheme="minorHAnsi" w:hAnsiTheme="minorHAnsi" w:cstheme="minorHAnsi"/>
          <w:color w:val="000000"/>
          <w:sz w:val="20"/>
          <w:szCs w:val="20"/>
          <w:lang w:val="en-US"/>
        </w:rPr>
        <w:t xml:space="preserve"> but we must use one standard for all patients included in the ISOS study. This is different to the definition of a post-anaesthetic recovery unit which has the primary purpose of providing care for all patients after anaesthesia regardless of organ support. </w:t>
      </w:r>
    </w:p>
    <w:p w14:paraId="09FA7DC8" w14:textId="77777777" w:rsidR="00FE71B6" w:rsidRPr="002A753E" w:rsidRDefault="00FE71B6" w:rsidP="00E22826">
      <w:pPr>
        <w:pBdr>
          <w:top w:val="nil"/>
          <w:left w:val="nil"/>
          <w:bottom w:val="nil"/>
          <w:right w:val="nil"/>
          <w:between w:val="nil"/>
        </w:pBdr>
        <w:jc w:val="both"/>
        <w:rPr>
          <w:rFonts w:asciiTheme="minorHAnsi" w:hAnsiTheme="minorHAnsi" w:cstheme="minorHAnsi"/>
          <w:b/>
          <w:color w:val="000000"/>
          <w:sz w:val="20"/>
          <w:szCs w:val="20"/>
          <w:lang w:val="en-US"/>
        </w:rPr>
      </w:pPr>
    </w:p>
    <w:p w14:paraId="69B81581" w14:textId="77777777" w:rsidR="00FE71B6" w:rsidRPr="002A753E" w:rsidRDefault="00F42D44" w:rsidP="00E22826">
      <w:pPr>
        <w:pBdr>
          <w:top w:val="nil"/>
          <w:left w:val="nil"/>
          <w:bottom w:val="nil"/>
          <w:right w:val="nil"/>
          <w:between w:val="nil"/>
        </w:pBdr>
        <w:jc w:val="both"/>
        <w:rPr>
          <w:rFonts w:asciiTheme="minorHAnsi" w:hAnsiTheme="minorHAnsi" w:cstheme="minorHAnsi"/>
          <w:color w:val="4472C4"/>
          <w:sz w:val="20"/>
          <w:szCs w:val="20"/>
          <w:lang w:val="en-US"/>
        </w:rPr>
      </w:pPr>
      <w:r w:rsidRPr="002A753E">
        <w:rPr>
          <w:rFonts w:asciiTheme="minorHAnsi" w:hAnsiTheme="minorHAnsi" w:cstheme="minorHAnsi"/>
          <w:b/>
          <w:color w:val="4472C4"/>
          <w:sz w:val="20"/>
          <w:szCs w:val="20"/>
          <w:lang w:val="en-US"/>
        </w:rPr>
        <w:t xml:space="preserve">How do I record the duration of stay in Post-Anaesthetic Care Unit on the Case Report Form if patient was there only </w:t>
      </w:r>
      <w:proofErr w:type="gramStart"/>
      <w:r w:rsidRPr="002A753E">
        <w:rPr>
          <w:rFonts w:asciiTheme="minorHAnsi" w:hAnsiTheme="minorHAnsi" w:cstheme="minorHAnsi"/>
          <w:b/>
          <w:color w:val="4472C4"/>
          <w:sz w:val="20"/>
          <w:szCs w:val="20"/>
          <w:lang w:val="en-US"/>
        </w:rPr>
        <w:t>e.g.</w:t>
      </w:r>
      <w:proofErr w:type="gramEnd"/>
      <w:r w:rsidRPr="002A753E">
        <w:rPr>
          <w:rFonts w:asciiTheme="minorHAnsi" w:hAnsiTheme="minorHAnsi" w:cstheme="minorHAnsi"/>
          <w:b/>
          <w:color w:val="4472C4"/>
          <w:sz w:val="20"/>
          <w:szCs w:val="20"/>
          <w:lang w:val="en-US"/>
        </w:rPr>
        <w:t xml:space="preserve"> 10 minutes? </w:t>
      </w:r>
    </w:p>
    <w:p w14:paraId="561DEA60" w14:textId="77777777" w:rsidR="00FE71B6" w:rsidRPr="002A753E" w:rsidRDefault="00F42D44" w:rsidP="00E22826">
      <w:pPr>
        <w:jc w:val="both"/>
        <w:rPr>
          <w:rFonts w:asciiTheme="minorHAnsi" w:hAnsiTheme="minorHAnsi" w:cstheme="minorHAnsi"/>
          <w:sz w:val="20"/>
          <w:szCs w:val="20"/>
          <w:lang w:val="en-US"/>
        </w:rPr>
      </w:pPr>
      <w:r w:rsidRPr="002A753E">
        <w:rPr>
          <w:rFonts w:asciiTheme="minorHAnsi" w:hAnsiTheme="minorHAnsi" w:cstheme="minorHAnsi"/>
          <w:sz w:val="20"/>
          <w:szCs w:val="20"/>
          <w:lang w:val="en-US"/>
        </w:rPr>
        <w:t>The length of Post-Anaesthetic Care Unit stay should be rounded up to nearest whole hour.</w:t>
      </w:r>
    </w:p>
    <w:p w14:paraId="54B55006" w14:textId="04431E6C" w:rsidR="00FE71B6" w:rsidRPr="002A753E" w:rsidRDefault="00FE71B6" w:rsidP="00E22826">
      <w:pPr>
        <w:jc w:val="both"/>
        <w:rPr>
          <w:rFonts w:asciiTheme="minorHAnsi" w:eastAsia="Arial" w:hAnsiTheme="minorHAnsi" w:cstheme="minorHAnsi"/>
          <w:sz w:val="20"/>
          <w:szCs w:val="20"/>
          <w:lang w:val="en-US"/>
        </w:rPr>
      </w:pPr>
    </w:p>
    <w:p w14:paraId="7024016C" w14:textId="1CEB3B50" w:rsidR="002C2C43" w:rsidRDefault="002C2C43" w:rsidP="002C2C43">
      <w:pPr>
        <w:pBdr>
          <w:top w:val="nil"/>
          <w:left w:val="nil"/>
          <w:bottom w:val="nil"/>
          <w:right w:val="nil"/>
          <w:between w:val="nil"/>
        </w:pBdr>
        <w:jc w:val="both"/>
        <w:rPr>
          <w:rFonts w:asciiTheme="minorHAnsi" w:hAnsiTheme="minorHAnsi" w:cstheme="minorHAnsi"/>
          <w:b/>
          <w:color w:val="4472C4"/>
          <w:sz w:val="20"/>
          <w:szCs w:val="20"/>
          <w:lang w:val="en-US"/>
        </w:rPr>
      </w:pPr>
      <w:r w:rsidRPr="002A753E">
        <w:rPr>
          <w:rFonts w:asciiTheme="minorHAnsi" w:hAnsiTheme="minorHAnsi" w:cstheme="minorHAnsi"/>
          <w:b/>
          <w:color w:val="4472C4"/>
          <w:sz w:val="20"/>
          <w:szCs w:val="20"/>
          <w:lang w:val="en-US"/>
        </w:rPr>
        <w:t xml:space="preserve">How do I </w:t>
      </w:r>
      <w:r>
        <w:rPr>
          <w:rFonts w:asciiTheme="minorHAnsi" w:hAnsiTheme="minorHAnsi" w:cstheme="minorHAnsi"/>
          <w:b/>
          <w:color w:val="4472C4"/>
          <w:sz w:val="20"/>
          <w:szCs w:val="20"/>
          <w:lang w:val="en-US"/>
        </w:rPr>
        <w:t>define and graduate the postoperative complications?</w:t>
      </w:r>
    </w:p>
    <w:p w14:paraId="074F1EF1" w14:textId="46E507A4" w:rsidR="002C2C43" w:rsidRPr="002C2C43" w:rsidRDefault="002C2C43" w:rsidP="002C2C43">
      <w:pPr>
        <w:pBdr>
          <w:top w:val="nil"/>
          <w:left w:val="nil"/>
          <w:bottom w:val="nil"/>
          <w:right w:val="nil"/>
          <w:between w:val="nil"/>
        </w:pBdr>
        <w:jc w:val="both"/>
        <w:rPr>
          <w:rFonts w:asciiTheme="minorHAnsi" w:hAnsiTheme="minorHAnsi" w:cstheme="minorHAnsi"/>
          <w:color w:val="000000" w:themeColor="text1"/>
          <w:sz w:val="20"/>
          <w:szCs w:val="20"/>
          <w:lang w:val="en-US"/>
        </w:rPr>
      </w:pPr>
      <w:r w:rsidRPr="002C2C43">
        <w:rPr>
          <w:rFonts w:asciiTheme="minorHAnsi" w:hAnsiTheme="minorHAnsi" w:cstheme="minorHAnsi"/>
          <w:color w:val="000000" w:themeColor="text1"/>
          <w:sz w:val="20"/>
          <w:szCs w:val="20"/>
          <w:lang w:val="en-US"/>
        </w:rPr>
        <w:t xml:space="preserve">You can access the </w:t>
      </w:r>
      <w:r w:rsidRPr="002C2C43">
        <w:rPr>
          <w:rFonts w:asciiTheme="minorHAnsi" w:hAnsiTheme="minorHAnsi" w:cstheme="minorHAnsi"/>
          <w:color w:val="000000" w:themeColor="text1"/>
          <w:sz w:val="20"/>
          <w:szCs w:val="20"/>
          <w:lang w:val="en-US"/>
        </w:rPr>
        <w:t xml:space="preserve">document </w:t>
      </w:r>
      <w:proofErr w:type="spellStart"/>
      <w:r w:rsidRPr="002C2C43">
        <w:rPr>
          <w:rFonts w:asciiTheme="minorHAnsi" w:hAnsiTheme="minorHAnsi" w:cstheme="minorHAnsi"/>
          <w:color w:val="000000" w:themeColor="text1"/>
          <w:sz w:val="20"/>
          <w:szCs w:val="20"/>
          <w:lang w:val="en-US"/>
        </w:rPr>
        <w:t>Lasos</w:t>
      </w:r>
      <w:proofErr w:type="spellEnd"/>
      <w:r w:rsidRPr="002C2C43">
        <w:rPr>
          <w:rFonts w:asciiTheme="minorHAnsi" w:hAnsiTheme="minorHAnsi" w:cstheme="minorHAnsi"/>
          <w:color w:val="000000" w:themeColor="text1"/>
          <w:sz w:val="20"/>
          <w:szCs w:val="20"/>
          <w:lang w:val="en-US"/>
        </w:rPr>
        <w:t xml:space="preserve"> Complication Definitions.</w:t>
      </w:r>
      <w:r w:rsidRPr="002C2C43">
        <w:rPr>
          <w:rFonts w:asciiTheme="minorHAnsi" w:hAnsiTheme="minorHAnsi" w:cstheme="minorHAnsi"/>
          <w:color w:val="000000" w:themeColor="text1"/>
          <w:sz w:val="20"/>
          <w:szCs w:val="20"/>
          <w:lang w:val="en-US"/>
        </w:rPr>
        <w:t xml:space="preserve"> There you will find how the complications are defined and how their severity is categorized.</w:t>
      </w:r>
    </w:p>
    <w:p w14:paraId="2BFE32A0" w14:textId="77777777" w:rsidR="002C4C90" w:rsidRPr="002C2C43" w:rsidRDefault="002C4C90" w:rsidP="00E22826">
      <w:pPr>
        <w:pBdr>
          <w:top w:val="nil"/>
          <w:left w:val="nil"/>
          <w:bottom w:val="nil"/>
          <w:right w:val="nil"/>
          <w:between w:val="nil"/>
        </w:pBdr>
        <w:jc w:val="both"/>
        <w:rPr>
          <w:rFonts w:asciiTheme="minorHAnsi" w:hAnsiTheme="minorHAnsi" w:cstheme="minorHAnsi"/>
          <w:b/>
          <w:color w:val="000000" w:themeColor="text1"/>
          <w:sz w:val="20"/>
          <w:szCs w:val="20"/>
          <w:lang w:val="en-US"/>
        </w:rPr>
      </w:pPr>
    </w:p>
    <w:p w14:paraId="7038F75C" w14:textId="77777777" w:rsidR="002C4C90" w:rsidRDefault="002C4C90" w:rsidP="00E22826">
      <w:pPr>
        <w:pBdr>
          <w:top w:val="nil"/>
          <w:left w:val="nil"/>
          <w:bottom w:val="nil"/>
          <w:right w:val="nil"/>
          <w:between w:val="nil"/>
        </w:pBdr>
        <w:jc w:val="both"/>
        <w:rPr>
          <w:rFonts w:asciiTheme="minorHAnsi" w:hAnsiTheme="minorHAnsi" w:cstheme="minorHAnsi"/>
          <w:b/>
          <w:color w:val="4472C4"/>
          <w:sz w:val="20"/>
          <w:szCs w:val="20"/>
          <w:lang w:val="en-US"/>
        </w:rPr>
      </w:pPr>
    </w:p>
    <w:p w14:paraId="602FB24A" w14:textId="77777777" w:rsidR="002C4C90" w:rsidRDefault="002C4C90" w:rsidP="00E22826">
      <w:pPr>
        <w:pBdr>
          <w:top w:val="nil"/>
          <w:left w:val="nil"/>
          <w:bottom w:val="nil"/>
          <w:right w:val="nil"/>
          <w:between w:val="nil"/>
        </w:pBdr>
        <w:jc w:val="both"/>
        <w:rPr>
          <w:rFonts w:asciiTheme="minorHAnsi" w:hAnsiTheme="minorHAnsi" w:cstheme="minorHAnsi"/>
          <w:b/>
          <w:color w:val="4472C4"/>
          <w:sz w:val="20"/>
          <w:szCs w:val="20"/>
          <w:lang w:val="en-US"/>
        </w:rPr>
      </w:pPr>
    </w:p>
    <w:p w14:paraId="0C5A05BC" w14:textId="77777777" w:rsidR="002C4C90" w:rsidRDefault="002C4C90" w:rsidP="00E22826">
      <w:pPr>
        <w:pBdr>
          <w:top w:val="nil"/>
          <w:left w:val="nil"/>
          <w:bottom w:val="nil"/>
          <w:right w:val="nil"/>
          <w:between w:val="nil"/>
        </w:pBdr>
        <w:jc w:val="both"/>
        <w:rPr>
          <w:rFonts w:asciiTheme="minorHAnsi" w:hAnsiTheme="minorHAnsi" w:cstheme="minorHAnsi"/>
          <w:b/>
          <w:color w:val="4472C4"/>
          <w:sz w:val="20"/>
          <w:szCs w:val="20"/>
          <w:lang w:val="en-US"/>
        </w:rPr>
      </w:pPr>
    </w:p>
    <w:p w14:paraId="6C1ADD82" w14:textId="77777777" w:rsidR="002C4C90" w:rsidRDefault="002C4C90" w:rsidP="00E22826">
      <w:pPr>
        <w:pBdr>
          <w:top w:val="nil"/>
          <w:left w:val="nil"/>
          <w:bottom w:val="nil"/>
          <w:right w:val="nil"/>
          <w:between w:val="nil"/>
        </w:pBdr>
        <w:jc w:val="both"/>
        <w:rPr>
          <w:rFonts w:asciiTheme="minorHAnsi" w:hAnsiTheme="minorHAnsi" w:cstheme="minorHAnsi"/>
          <w:b/>
          <w:color w:val="4472C4"/>
          <w:sz w:val="20"/>
          <w:szCs w:val="20"/>
          <w:lang w:val="en-US"/>
        </w:rPr>
      </w:pPr>
    </w:p>
    <w:p w14:paraId="5CD7B679" w14:textId="77777777" w:rsidR="002C4C90" w:rsidRDefault="002C4C90" w:rsidP="00E22826">
      <w:pPr>
        <w:pBdr>
          <w:top w:val="nil"/>
          <w:left w:val="nil"/>
          <w:bottom w:val="nil"/>
          <w:right w:val="nil"/>
          <w:between w:val="nil"/>
        </w:pBdr>
        <w:jc w:val="both"/>
        <w:rPr>
          <w:rFonts w:asciiTheme="minorHAnsi" w:hAnsiTheme="minorHAnsi" w:cstheme="minorHAnsi"/>
          <w:b/>
          <w:color w:val="4472C4"/>
          <w:sz w:val="20"/>
          <w:szCs w:val="20"/>
          <w:lang w:val="en-US"/>
        </w:rPr>
      </w:pPr>
    </w:p>
    <w:p w14:paraId="7F6798E8" w14:textId="77777777" w:rsidR="002C4C90" w:rsidRDefault="002C4C90" w:rsidP="00E22826">
      <w:pPr>
        <w:pBdr>
          <w:top w:val="nil"/>
          <w:left w:val="nil"/>
          <w:bottom w:val="nil"/>
          <w:right w:val="nil"/>
          <w:between w:val="nil"/>
        </w:pBdr>
        <w:jc w:val="both"/>
        <w:rPr>
          <w:rFonts w:asciiTheme="minorHAnsi" w:hAnsiTheme="minorHAnsi" w:cstheme="minorHAnsi"/>
          <w:b/>
          <w:color w:val="4472C4"/>
          <w:sz w:val="20"/>
          <w:szCs w:val="20"/>
          <w:lang w:val="en-US"/>
        </w:rPr>
      </w:pPr>
    </w:p>
    <w:p w14:paraId="7EACCC61" w14:textId="77777777" w:rsidR="002C4C90" w:rsidRDefault="002C4C90" w:rsidP="00E22826">
      <w:pPr>
        <w:pBdr>
          <w:top w:val="nil"/>
          <w:left w:val="nil"/>
          <w:bottom w:val="nil"/>
          <w:right w:val="nil"/>
          <w:between w:val="nil"/>
        </w:pBdr>
        <w:jc w:val="both"/>
        <w:rPr>
          <w:rFonts w:asciiTheme="minorHAnsi" w:hAnsiTheme="minorHAnsi" w:cstheme="minorHAnsi"/>
          <w:b/>
          <w:color w:val="4472C4"/>
          <w:sz w:val="20"/>
          <w:szCs w:val="20"/>
          <w:lang w:val="en-US"/>
        </w:rPr>
      </w:pPr>
    </w:p>
    <w:p w14:paraId="7D4A7C63" w14:textId="2D92D01C" w:rsidR="00A33AA7" w:rsidRPr="007A4150" w:rsidRDefault="00A33AA7" w:rsidP="00E22826">
      <w:pPr>
        <w:jc w:val="both"/>
        <w:rPr>
          <w:rFonts w:asciiTheme="minorHAnsi" w:eastAsia="Arial" w:hAnsiTheme="minorHAnsi" w:cstheme="minorHAnsi"/>
          <w:sz w:val="20"/>
          <w:szCs w:val="20"/>
          <w:lang w:val="en-US"/>
        </w:rPr>
      </w:pPr>
    </w:p>
    <w:p w14:paraId="74469C9C" w14:textId="53F2EFBA" w:rsidR="00A33AA7" w:rsidRPr="007A4150" w:rsidRDefault="00A33AA7" w:rsidP="00E22826">
      <w:pPr>
        <w:jc w:val="both"/>
        <w:rPr>
          <w:rFonts w:asciiTheme="minorHAnsi" w:eastAsia="Arial" w:hAnsiTheme="minorHAnsi" w:cstheme="minorHAnsi"/>
          <w:sz w:val="20"/>
          <w:szCs w:val="20"/>
          <w:lang w:val="en-US"/>
        </w:rPr>
      </w:pPr>
    </w:p>
    <w:p w14:paraId="29E39182" w14:textId="1A51E106" w:rsidR="00A33AA7" w:rsidRPr="007A4150" w:rsidRDefault="00A33AA7" w:rsidP="00E22826">
      <w:pPr>
        <w:jc w:val="both"/>
        <w:rPr>
          <w:rFonts w:asciiTheme="minorHAnsi" w:eastAsia="Arial" w:hAnsiTheme="minorHAnsi" w:cstheme="minorHAnsi"/>
          <w:sz w:val="20"/>
          <w:szCs w:val="20"/>
          <w:lang w:val="en-US"/>
        </w:rPr>
      </w:pPr>
    </w:p>
    <w:p w14:paraId="523270E1" w14:textId="74214F70" w:rsidR="00A33AA7" w:rsidRPr="007A4150" w:rsidRDefault="00A33AA7" w:rsidP="00E22826">
      <w:pPr>
        <w:jc w:val="both"/>
        <w:rPr>
          <w:rFonts w:asciiTheme="minorHAnsi" w:eastAsia="Arial" w:hAnsiTheme="minorHAnsi" w:cstheme="minorHAnsi"/>
          <w:sz w:val="20"/>
          <w:szCs w:val="20"/>
          <w:lang w:val="en-US"/>
        </w:rPr>
      </w:pPr>
    </w:p>
    <w:p w14:paraId="7589351E" w14:textId="77777777" w:rsidR="00FE71B6" w:rsidRPr="007A4150" w:rsidRDefault="00FE71B6" w:rsidP="00E22826">
      <w:pPr>
        <w:spacing w:line="276" w:lineRule="auto"/>
        <w:jc w:val="both"/>
        <w:rPr>
          <w:rFonts w:asciiTheme="minorHAnsi" w:eastAsia="Arial" w:hAnsiTheme="minorHAnsi" w:cstheme="minorHAnsi"/>
          <w:b/>
          <w:color w:val="5F91E0"/>
          <w:sz w:val="20"/>
          <w:szCs w:val="20"/>
          <w:lang w:val="en-US"/>
        </w:rPr>
      </w:pPr>
    </w:p>
    <w:sectPr w:rsidR="00FE71B6" w:rsidRPr="007A4150">
      <w:headerReference w:type="default" r:id="rId8"/>
      <w:pgSz w:w="11900" w:h="16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441123" w14:textId="77777777" w:rsidR="00B05394" w:rsidRDefault="00B05394">
      <w:r>
        <w:separator/>
      </w:r>
    </w:p>
  </w:endnote>
  <w:endnote w:type="continuationSeparator" w:id="0">
    <w:p w14:paraId="5B7C254A" w14:textId="77777777" w:rsidR="00B05394" w:rsidRDefault="00B05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BA9567" w14:textId="77777777" w:rsidR="00B05394" w:rsidRDefault="00B05394">
      <w:r>
        <w:separator/>
      </w:r>
    </w:p>
  </w:footnote>
  <w:footnote w:type="continuationSeparator" w:id="0">
    <w:p w14:paraId="7C2994DF" w14:textId="77777777" w:rsidR="00B05394" w:rsidRDefault="00B053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9EABC3" w14:textId="77777777" w:rsidR="00FE71B6" w:rsidRDefault="00F42D44">
    <w:pPr>
      <w:pBdr>
        <w:top w:val="nil"/>
        <w:left w:val="nil"/>
        <w:bottom w:val="nil"/>
        <w:right w:val="nil"/>
        <w:between w:val="nil"/>
      </w:pBdr>
      <w:tabs>
        <w:tab w:val="center" w:pos="4252"/>
        <w:tab w:val="right" w:pos="8504"/>
      </w:tabs>
      <w:rPr>
        <w:color w:val="000000"/>
      </w:rPr>
    </w:pPr>
    <w:r>
      <w:rPr>
        <w:noProof/>
        <w:color w:val="000000"/>
      </w:rPr>
      <w:drawing>
        <wp:inline distT="0" distB="0" distL="0" distR="0" wp14:anchorId="2606FEBF" wp14:editId="7567B82E">
          <wp:extent cx="1765300" cy="685800"/>
          <wp:effectExtent l="0" t="0" r="0" b="0"/>
          <wp:docPr id="2" name="image1.png" descr="Logotipo&#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1.png" descr="Logotipo&#10;&#10;Descrição gerada automaticamente"/>
                  <pic:cNvPicPr preferRelativeResize="0"/>
                </pic:nvPicPr>
                <pic:blipFill>
                  <a:blip r:embed="rId1"/>
                  <a:srcRect/>
                  <a:stretch>
                    <a:fillRect/>
                  </a:stretch>
                </pic:blipFill>
                <pic:spPr>
                  <a:xfrm>
                    <a:off x="0" y="0"/>
                    <a:ext cx="1765300" cy="6858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091157"/>
    <w:multiLevelType w:val="multilevel"/>
    <w:tmpl w:val="B600AF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1B6"/>
    <w:rsid w:val="0000682A"/>
    <w:rsid w:val="00181587"/>
    <w:rsid w:val="00221B72"/>
    <w:rsid w:val="0028414F"/>
    <w:rsid w:val="002A753E"/>
    <w:rsid w:val="002C2C43"/>
    <w:rsid w:val="002C4C90"/>
    <w:rsid w:val="0036207A"/>
    <w:rsid w:val="0036296B"/>
    <w:rsid w:val="00367B11"/>
    <w:rsid w:val="0043434A"/>
    <w:rsid w:val="004730DB"/>
    <w:rsid w:val="0052593B"/>
    <w:rsid w:val="005A0400"/>
    <w:rsid w:val="006A57C8"/>
    <w:rsid w:val="00777EB8"/>
    <w:rsid w:val="007A4150"/>
    <w:rsid w:val="00846F9C"/>
    <w:rsid w:val="00A33AA7"/>
    <w:rsid w:val="00B05394"/>
    <w:rsid w:val="00BD303B"/>
    <w:rsid w:val="00BE2BCC"/>
    <w:rsid w:val="00D2730D"/>
    <w:rsid w:val="00D83123"/>
    <w:rsid w:val="00E22826"/>
    <w:rsid w:val="00ED7570"/>
    <w:rsid w:val="00EE4D7C"/>
    <w:rsid w:val="00F42D44"/>
    <w:rsid w:val="00F77215"/>
    <w:rsid w:val="00FE71B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2A1B0"/>
  <w15:docId w15:val="{02140E86-427E-0D43-A2C0-7695B60E2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0400"/>
    <w:rPr>
      <w:rFonts w:ascii="Times New Roman" w:eastAsia="Times New Roman" w:hAnsi="Times New Roman" w:cs="Times New Roman"/>
      <w:lang w:val="pt-BR"/>
    </w:rPr>
  </w:style>
  <w:style w:type="paragraph" w:styleId="Ttulo1">
    <w:name w:val="heading 1"/>
    <w:basedOn w:val="Normal"/>
    <w:next w:val="Normal"/>
    <w:uiPriority w:val="9"/>
    <w:qFormat/>
    <w:pPr>
      <w:keepNext/>
      <w:keepLines/>
      <w:spacing w:before="480" w:after="120"/>
      <w:outlineLvl w:val="0"/>
    </w:pPr>
    <w:rPr>
      <w:rFonts w:ascii="Calibri" w:eastAsia="Calibri" w:hAnsi="Calibri" w:cs="Calibri"/>
      <w:b/>
      <w:sz w:val="48"/>
      <w:szCs w:val="48"/>
      <w:lang w:val="en-US"/>
    </w:rPr>
  </w:style>
  <w:style w:type="paragraph" w:styleId="Ttulo2">
    <w:name w:val="heading 2"/>
    <w:basedOn w:val="Normal"/>
    <w:next w:val="Normal"/>
    <w:uiPriority w:val="9"/>
    <w:semiHidden/>
    <w:unhideWhenUsed/>
    <w:qFormat/>
    <w:pPr>
      <w:keepNext/>
      <w:keepLines/>
      <w:spacing w:before="360" w:after="80"/>
      <w:outlineLvl w:val="1"/>
    </w:pPr>
    <w:rPr>
      <w:rFonts w:ascii="Calibri" w:eastAsia="Calibri" w:hAnsi="Calibri" w:cs="Calibri"/>
      <w:b/>
      <w:sz w:val="36"/>
      <w:szCs w:val="36"/>
      <w:lang w:val="en-US"/>
    </w:rPr>
  </w:style>
  <w:style w:type="paragraph" w:styleId="Ttulo3">
    <w:name w:val="heading 3"/>
    <w:basedOn w:val="Normal"/>
    <w:next w:val="Normal"/>
    <w:uiPriority w:val="9"/>
    <w:semiHidden/>
    <w:unhideWhenUsed/>
    <w:qFormat/>
    <w:pPr>
      <w:keepNext/>
      <w:keepLines/>
      <w:spacing w:before="280" w:after="80"/>
      <w:outlineLvl w:val="2"/>
    </w:pPr>
    <w:rPr>
      <w:rFonts w:ascii="Calibri" w:eastAsia="Calibri" w:hAnsi="Calibri" w:cs="Calibri"/>
      <w:b/>
      <w:sz w:val="28"/>
      <w:szCs w:val="28"/>
      <w:lang w:val="en-US"/>
    </w:rPr>
  </w:style>
  <w:style w:type="paragraph" w:styleId="Ttulo4">
    <w:name w:val="heading 4"/>
    <w:basedOn w:val="Normal"/>
    <w:next w:val="Normal"/>
    <w:uiPriority w:val="9"/>
    <w:semiHidden/>
    <w:unhideWhenUsed/>
    <w:qFormat/>
    <w:pPr>
      <w:keepNext/>
      <w:keepLines/>
      <w:spacing w:before="240" w:after="40"/>
      <w:outlineLvl w:val="3"/>
    </w:pPr>
    <w:rPr>
      <w:rFonts w:ascii="Calibri" w:eastAsia="Calibri" w:hAnsi="Calibri" w:cs="Calibri"/>
      <w:b/>
      <w:lang w:val="en-US"/>
    </w:rPr>
  </w:style>
  <w:style w:type="paragraph" w:styleId="Ttulo5">
    <w:name w:val="heading 5"/>
    <w:basedOn w:val="Normal"/>
    <w:next w:val="Normal"/>
    <w:uiPriority w:val="9"/>
    <w:semiHidden/>
    <w:unhideWhenUsed/>
    <w:qFormat/>
    <w:pPr>
      <w:keepNext/>
      <w:keepLines/>
      <w:spacing w:before="220" w:after="40"/>
      <w:outlineLvl w:val="4"/>
    </w:pPr>
    <w:rPr>
      <w:rFonts w:ascii="Calibri" w:eastAsia="Calibri" w:hAnsi="Calibri" w:cs="Calibri"/>
      <w:b/>
      <w:sz w:val="22"/>
      <w:szCs w:val="22"/>
      <w:lang w:val="en-US"/>
    </w:rPr>
  </w:style>
  <w:style w:type="paragraph" w:styleId="Ttulo6">
    <w:name w:val="heading 6"/>
    <w:basedOn w:val="Normal"/>
    <w:next w:val="Normal"/>
    <w:uiPriority w:val="9"/>
    <w:semiHidden/>
    <w:unhideWhenUsed/>
    <w:qFormat/>
    <w:pPr>
      <w:keepNext/>
      <w:keepLines/>
      <w:spacing w:before="200" w:after="40"/>
      <w:outlineLvl w:val="5"/>
    </w:pPr>
    <w:rPr>
      <w:rFonts w:ascii="Calibri" w:eastAsia="Calibri" w:hAnsi="Calibri" w:cs="Calibri"/>
      <w:b/>
      <w:sz w:val="20"/>
      <w:szCs w:val="20"/>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rFonts w:ascii="Calibri" w:eastAsia="Calibri" w:hAnsi="Calibri" w:cs="Calibri"/>
      <w:b/>
      <w:sz w:val="72"/>
      <w:szCs w:val="72"/>
      <w:lang w:val="en-US"/>
    </w:rPr>
  </w:style>
  <w:style w:type="paragraph" w:customStyle="1" w:styleId="Default">
    <w:name w:val="Default"/>
    <w:rsid w:val="001C0739"/>
    <w:pPr>
      <w:autoSpaceDE w:val="0"/>
      <w:autoSpaceDN w:val="0"/>
      <w:adjustRightInd w:val="0"/>
    </w:pPr>
    <w:rPr>
      <w:color w:val="000000"/>
    </w:rPr>
  </w:style>
  <w:style w:type="paragraph" w:styleId="Cabealho">
    <w:name w:val="header"/>
    <w:basedOn w:val="Normal"/>
    <w:link w:val="CabealhoChar"/>
    <w:uiPriority w:val="99"/>
    <w:unhideWhenUsed/>
    <w:rsid w:val="002F68AE"/>
    <w:pPr>
      <w:tabs>
        <w:tab w:val="center" w:pos="4252"/>
        <w:tab w:val="right" w:pos="8504"/>
      </w:tabs>
    </w:pPr>
    <w:rPr>
      <w:rFonts w:ascii="Calibri" w:eastAsia="Calibri" w:hAnsi="Calibri" w:cs="Calibri"/>
      <w:lang w:val="en-US"/>
    </w:rPr>
  </w:style>
  <w:style w:type="character" w:customStyle="1" w:styleId="CabealhoChar">
    <w:name w:val="Cabeçalho Char"/>
    <w:basedOn w:val="Fontepargpadro"/>
    <w:link w:val="Cabealho"/>
    <w:uiPriority w:val="99"/>
    <w:rsid w:val="002F68AE"/>
  </w:style>
  <w:style w:type="paragraph" w:styleId="Rodap">
    <w:name w:val="footer"/>
    <w:basedOn w:val="Normal"/>
    <w:link w:val="RodapChar"/>
    <w:uiPriority w:val="99"/>
    <w:unhideWhenUsed/>
    <w:rsid w:val="002F68AE"/>
    <w:pPr>
      <w:tabs>
        <w:tab w:val="center" w:pos="4252"/>
        <w:tab w:val="right" w:pos="8504"/>
      </w:tabs>
    </w:pPr>
    <w:rPr>
      <w:rFonts w:ascii="Calibri" w:eastAsia="Calibri" w:hAnsi="Calibri" w:cs="Calibri"/>
      <w:lang w:val="en-US"/>
    </w:rPr>
  </w:style>
  <w:style w:type="character" w:customStyle="1" w:styleId="RodapChar">
    <w:name w:val="Rodapé Char"/>
    <w:basedOn w:val="Fontepargpadro"/>
    <w:link w:val="Rodap"/>
    <w:uiPriority w:val="99"/>
    <w:rsid w:val="002F68AE"/>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lang w:val="en-US"/>
    </w:rPr>
  </w:style>
  <w:style w:type="paragraph" w:styleId="Textodebalo">
    <w:name w:val="Balloon Text"/>
    <w:basedOn w:val="Normal"/>
    <w:link w:val="TextodebaloChar"/>
    <w:uiPriority w:val="99"/>
    <w:semiHidden/>
    <w:unhideWhenUsed/>
    <w:rsid w:val="00BD303B"/>
    <w:rPr>
      <w:rFonts w:eastAsia="Calibri"/>
      <w:sz w:val="18"/>
      <w:szCs w:val="18"/>
      <w:lang w:val="en-US"/>
    </w:rPr>
  </w:style>
  <w:style w:type="character" w:customStyle="1" w:styleId="TextodebaloChar">
    <w:name w:val="Texto de balão Char"/>
    <w:basedOn w:val="Fontepargpadro"/>
    <w:link w:val="Textodebalo"/>
    <w:uiPriority w:val="99"/>
    <w:semiHidden/>
    <w:rsid w:val="00BD303B"/>
    <w:rPr>
      <w:rFonts w:ascii="Times New Roman" w:hAnsi="Times New Roman" w:cs="Times New Roman"/>
      <w:sz w:val="18"/>
      <w:szCs w:val="18"/>
    </w:rPr>
  </w:style>
  <w:style w:type="table" w:styleId="Tabelacomgrade">
    <w:name w:val="Table Grid"/>
    <w:basedOn w:val="Tabelanormal"/>
    <w:uiPriority w:val="39"/>
    <w:rsid w:val="00A33A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uiPriority w:val="22"/>
    <w:qFormat/>
    <w:rsid w:val="00F772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5724157">
      <w:bodyDiv w:val="1"/>
      <w:marLeft w:val="0"/>
      <w:marRight w:val="0"/>
      <w:marTop w:val="0"/>
      <w:marBottom w:val="0"/>
      <w:divBdr>
        <w:top w:val="none" w:sz="0" w:space="0" w:color="auto"/>
        <w:left w:val="none" w:sz="0" w:space="0" w:color="auto"/>
        <w:bottom w:val="none" w:sz="0" w:space="0" w:color="auto"/>
        <w:right w:val="none" w:sz="0" w:space="0" w:color="auto"/>
      </w:divBdr>
    </w:div>
    <w:div w:id="588780277">
      <w:bodyDiv w:val="1"/>
      <w:marLeft w:val="0"/>
      <w:marRight w:val="0"/>
      <w:marTop w:val="0"/>
      <w:marBottom w:val="0"/>
      <w:divBdr>
        <w:top w:val="none" w:sz="0" w:space="0" w:color="auto"/>
        <w:left w:val="none" w:sz="0" w:space="0" w:color="auto"/>
        <w:bottom w:val="none" w:sz="0" w:space="0" w:color="auto"/>
        <w:right w:val="none" w:sz="0" w:space="0" w:color="auto"/>
      </w:divBdr>
    </w:div>
    <w:div w:id="676614981">
      <w:bodyDiv w:val="1"/>
      <w:marLeft w:val="0"/>
      <w:marRight w:val="0"/>
      <w:marTop w:val="0"/>
      <w:marBottom w:val="0"/>
      <w:divBdr>
        <w:top w:val="none" w:sz="0" w:space="0" w:color="auto"/>
        <w:left w:val="none" w:sz="0" w:space="0" w:color="auto"/>
        <w:bottom w:val="none" w:sz="0" w:space="0" w:color="auto"/>
        <w:right w:val="none" w:sz="0" w:space="0" w:color="auto"/>
      </w:divBdr>
    </w:div>
    <w:div w:id="859126764">
      <w:bodyDiv w:val="1"/>
      <w:marLeft w:val="0"/>
      <w:marRight w:val="0"/>
      <w:marTop w:val="0"/>
      <w:marBottom w:val="0"/>
      <w:divBdr>
        <w:top w:val="none" w:sz="0" w:space="0" w:color="auto"/>
        <w:left w:val="none" w:sz="0" w:space="0" w:color="auto"/>
        <w:bottom w:val="none" w:sz="0" w:space="0" w:color="auto"/>
        <w:right w:val="none" w:sz="0" w:space="0" w:color="auto"/>
      </w:divBdr>
    </w:div>
    <w:div w:id="913703416">
      <w:bodyDiv w:val="1"/>
      <w:marLeft w:val="0"/>
      <w:marRight w:val="0"/>
      <w:marTop w:val="0"/>
      <w:marBottom w:val="0"/>
      <w:divBdr>
        <w:top w:val="none" w:sz="0" w:space="0" w:color="auto"/>
        <w:left w:val="none" w:sz="0" w:space="0" w:color="auto"/>
        <w:bottom w:val="none" w:sz="0" w:space="0" w:color="auto"/>
        <w:right w:val="none" w:sz="0" w:space="0" w:color="auto"/>
      </w:divBdr>
    </w:div>
    <w:div w:id="967705456">
      <w:bodyDiv w:val="1"/>
      <w:marLeft w:val="0"/>
      <w:marRight w:val="0"/>
      <w:marTop w:val="0"/>
      <w:marBottom w:val="0"/>
      <w:divBdr>
        <w:top w:val="none" w:sz="0" w:space="0" w:color="auto"/>
        <w:left w:val="none" w:sz="0" w:space="0" w:color="auto"/>
        <w:bottom w:val="none" w:sz="0" w:space="0" w:color="auto"/>
        <w:right w:val="none" w:sz="0" w:space="0" w:color="auto"/>
      </w:divBdr>
    </w:div>
    <w:div w:id="1003581249">
      <w:bodyDiv w:val="1"/>
      <w:marLeft w:val="0"/>
      <w:marRight w:val="0"/>
      <w:marTop w:val="0"/>
      <w:marBottom w:val="0"/>
      <w:divBdr>
        <w:top w:val="none" w:sz="0" w:space="0" w:color="auto"/>
        <w:left w:val="none" w:sz="0" w:space="0" w:color="auto"/>
        <w:bottom w:val="none" w:sz="0" w:space="0" w:color="auto"/>
        <w:right w:val="none" w:sz="0" w:space="0" w:color="auto"/>
      </w:divBdr>
    </w:div>
    <w:div w:id="1248075352">
      <w:bodyDiv w:val="1"/>
      <w:marLeft w:val="0"/>
      <w:marRight w:val="0"/>
      <w:marTop w:val="0"/>
      <w:marBottom w:val="0"/>
      <w:divBdr>
        <w:top w:val="none" w:sz="0" w:space="0" w:color="auto"/>
        <w:left w:val="none" w:sz="0" w:space="0" w:color="auto"/>
        <w:bottom w:val="none" w:sz="0" w:space="0" w:color="auto"/>
        <w:right w:val="none" w:sz="0" w:space="0" w:color="auto"/>
      </w:divBdr>
    </w:div>
    <w:div w:id="1331062805">
      <w:bodyDiv w:val="1"/>
      <w:marLeft w:val="0"/>
      <w:marRight w:val="0"/>
      <w:marTop w:val="0"/>
      <w:marBottom w:val="0"/>
      <w:divBdr>
        <w:top w:val="none" w:sz="0" w:space="0" w:color="auto"/>
        <w:left w:val="none" w:sz="0" w:space="0" w:color="auto"/>
        <w:bottom w:val="none" w:sz="0" w:space="0" w:color="auto"/>
        <w:right w:val="none" w:sz="0" w:space="0" w:color="auto"/>
      </w:divBdr>
    </w:div>
    <w:div w:id="1335305393">
      <w:bodyDiv w:val="1"/>
      <w:marLeft w:val="0"/>
      <w:marRight w:val="0"/>
      <w:marTop w:val="0"/>
      <w:marBottom w:val="0"/>
      <w:divBdr>
        <w:top w:val="none" w:sz="0" w:space="0" w:color="auto"/>
        <w:left w:val="none" w:sz="0" w:space="0" w:color="auto"/>
        <w:bottom w:val="none" w:sz="0" w:space="0" w:color="auto"/>
        <w:right w:val="none" w:sz="0" w:space="0" w:color="auto"/>
      </w:divBdr>
      <w:divsChild>
        <w:div w:id="139462376">
          <w:marLeft w:val="0"/>
          <w:marRight w:val="0"/>
          <w:marTop w:val="0"/>
          <w:marBottom w:val="0"/>
          <w:divBdr>
            <w:top w:val="none" w:sz="0" w:space="0" w:color="auto"/>
            <w:left w:val="none" w:sz="0" w:space="0" w:color="auto"/>
            <w:bottom w:val="none" w:sz="0" w:space="0" w:color="auto"/>
            <w:right w:val="none" w:sz="0" w:space="0" w:color="auto"/>
          </w:divBdr>
          <w:divsChild>
            <w:div w:id="1447040231">
              <w:marLeft w:val="0"/>
              <w:marRight w:val="0"/>
              <w:marTop w:val="0"/>
              <w:marBottom w:val="0"/>
              <w:divBdr>
                <w:top w:val="none" w:sz="0" w:space="0" w:color="auto"/>
                <w:left w:val="none" w:sz="0" w:space="0" w:color="auto"/>
                <w:bottom w:val="none" w:sz="0" w:space="0" w:color="auto"/>
                <w:right w:val="none" w:sz="0" w:space="0" w:color="auto"/>
              </w:divBdr>
            </w:div>
            <w:div w:id="2021081449">
              <w:marLeft w:val="0"/>
              <w:marRight w:val="0"/>
              <w:marTop w:val="0"/>
              <w:marBottom w:val="0"/>
              <w:divBdr>
                <w:top w:val="none" w:sz="0" w:space="0" w:color="auto"/>
                <w:left w:val="none" w:sz="0" w:space="0" w:color="auto"/>
                <w:bottom w:val="none" w:sz="0" w:space="0" w:color="auto"/>
                <w:right w:val="none" w:sz="0" w:space="0" w:color="auto"/>
              </w:divBdr>
            </w:div>
            <w:div w:id="1943099486">
              <w:marLeft w:val="0"/>
              <w:marRight w:val="0"/>
              <w:marTop w:val="0"/>
              <w:marBottom w:val="0"/>
              <w:divBdr>
                <w:top w:val="none" w:sz="0" w:space="0" w:color="auto"/>
                <w:left w:val="none" w:sz="0" w:space="0" w:color="auto"/>
                <w:bottom w:val="none" w:sz="0" w:space="0" w:color="auto"/>
                <w:right w:val="none" w:sz="0" w:space="0" w:color="auto"/>
              </w:divBdr>
            </w:div>
            <w:div w:id="625041028">
              <w:marLeft w:val="0"/>
              <w:marRight w:val="0"/>
              <w:marTop w:val="0"/>
              <w:marBottom w:val="0"/>
              <w:divBdr>
                <w:top w:val="none" w:sz="0" w:space="0" w:color="auto"/>
                <w:left w:val="none" w:sz="0" w:space="0" w:color="auto"/>
                <w:bottom w:val="none" w:sz="0" w:space="0" w:color="auto"/>
                <w:right w:val="none" w:sz="0" w:space="0" w:color="auto"/>
              </w:divBdr>
            </w:div>
            <w:div w:id="105976492">
              <w:marLeft w:val="0"/>
              <w:marRight w:val="0"/>
              <w:marTop w:val="0"/>
              <w:marBottom w:val="0"/>
              <w:divBdr>
                <w:top w:val="none" w:sz="0" w:space="0" w:color="auto"/>
                <w:left w:val="none" w:sz="0" w:space="0" w:color="auto"/>
                <w:bottom w:val="none" w:sz="0" w:space="0" w:color="auto"/>
                <w:right w:val="none" w:sz="0" w:space="0" w:color="auto"/>
              </w:divBdr>
            </w:div>
            <w:div w:id="1887251497">
              <w:marLeft w:val="0"/>
              <w:marRight w:val="0"/>
              <w:marTop w:val="0"/>
              <w:marBottom w:val="0"/>
              <w:divBdr>
                <w:top w:val="none" w:sz="0" w:space="0" w:color="auto"/>
                <w:left w:val="none" w:sz="0" w:space="0" w:color="auto"/>
                <w:bottom w:val="none" w:sz="0" w:space="0" w:color="auto"/>
                <w:right w:val="none" w:sz="0" w:space="0" w:color="auto"/>
              </w:divBdr>
            </w:div>
            <w:div w:id="912131387">
              <w:marLeft w:val="0"/>
              <w:marRight w:val="0"/>
              <w:marTop w:val="0"/>
              <w:marBottom w:val="0"/>
              <w:divBdr>
                <w:top w:val="none" w:sz="0" w:space="0" w:color="auto"/>
                <w:left w:val="none" w:sz="0" w:space="0" w:color="auto"/>
                <w:bottom w:val="none" w:sz="0" w:space="0" w:color="auto"/>
                <w:right w:val="none" w:sz="0" w:space="0" w:color="auto"/>
              </w:divBdr>
            </w:div>
            <w:div w:id="1069890244">
              <w:marLeft w:val="0"/>
              <w:marRight w:val="0"/>
              <w:marTop w:val="0"/>
              <w:marBottom w:val="0"/>
              <w:divBdr>
                <w:top w:val="none" w:sz="0" w:space="0" w:color="auto"/>
                <w:left w:val="none" w:sz="0" w:space="0" w:color="auto"/>
                <w:bottom w:val="none" w:sz="0" w:space="0" w:color="auto"/>
                <w:right w:val="none" w:sz="0" w:space="0" w:color="auto"/>
              </w:divBdr>
            </w:div>
            <w:div w:id="400717119">
              <w:marLeft w:val="0"/>
              <w:marRight w:val="0"/>
              <w:marTop w:val="0"/>
              <w:marBottom w:val="0"/>
              <w:divBdr>
                <w:top w:val="none" w:sz="0" w:space="0" w:color="auto"/>
                <w:left w:val="none" w:sz="0" w:space="0" w:color="auto"/>
                <w:bottom w:val="none" w:sz="0" w:space="0" w:color="auto"/>
                <w:right w:val="none" w:sz="0" w:space="0" w:color="auto"/>
              </w:divBdr>
            </w:div>
            <w:div w:id="433208452">
              <w:marLeft w:val="0"/>
              <w:marRight w:val="0"/>
              <w:marTop w:val="0"/>
              <w:marBottom w:val="0"/>
              <w:divBdr>
                <w:top w:val="none" w:sz="0" w:space="0" w:color="auto"/>
                <w:left w:val="none" w:sz="0" w:space="0" w:color="auto"/>
                <w:bottom w:val="none" w:sz="0" w:space="0" w:color="auto"/>
                <w:right w:val="none" w:sz="0" w:space="0" w:color="auto"/>
              </w:divBdr>
            </w:div>
            <w:div w:id="545878705">
              <w:marLeft w:val="0"/>
              <w:marRight w:val="0"/>
              <w:marTop w:val="0"/>
              <w:marBottom w:val="0"/>
              <w:divBdr>
                <w:top w:val="none" w:sz="0" w:space="0" w:color="auto"/>
                <w:left w:val="none" w:sz="0" w:space="0" w:color="auto"/>
                <w:bottom w:val="none" w:sz="0" w:space="0" w:color="auto"/>
                <w:right w:val="none" w:sz="0" w:space="0" w:color="auto"/>
              </w:divBdr>
            </w:div>
          </w:divsChild>
        </w:div>
        <w:div w:id="1716467701">
          <w:marLeft w:val="0"/>
          <w:marRight w:val="0"/>
          <w:marTop w:val="0"/>
          <w:marBottom w:val="0"/>
          <w:divBdr>
            <w:top w:val="none" w:sz="0" w:space="0" w:color="auto"/>
            <w:left w:val="none" w:sz="0" w:space="0" w:color="auto"/>
            <w:bottom w:val="none" w:sz="0" w:space="0" w:color="auto"/>
            <w:right w:val="none" w:sz="0" w:space="0" w:color="auto"/>
          </w:divBdr>
          <w:divsChild>
            <w:div w:id="1893077523">
              <w:marLeft w:val="0"/>
              <w:marRight w:val="0"/>
              <w:marTop w:val="0"/>
              <w:marBottom w:val="0"/>
              <w:divBdr>
                <w:top w:val="none" w:sz="0" w:space="0" w:color="auto"/>
                <w:left w:val="none" w:sz="0" w:space="0" w:color="auto"/>
                <w:bottom w:val="none" w:sz="0" w:space="0" w:color="auto"/>
                <w:right w:val="none" w:sz="0" w:space="0" w:color="auto"/>
              </w:divBdr>
            </w:div>
            <w:div w:id="522131236">
              <w:marLeft w:val="0"/>
              <w:marRight w:val="0"/>
              <w:marTop w:val="0"/>
              <w:marBottom w:val="0"/>
              <w:divBdr>
                <w:top w:val="none" w:sz="0" w:space="0" w:color="auto"/>
                <w:left w:val="none" w:sz="0" w:space="0" w:color="auto"/>
                <w:bottom w:val="none" w:sz="0" w:space="0" w:color="auto"/>
                <w:right w:val="none" w:sz="0" w:space="0" w:color="auto"/>
              </w:divBdr>
              <w:divsChild>
                <w:div w:id="891767500">
                  <w:marLeft w:val="0"/>
                  <w:marRight w:val="0"/>
                  <w:marTop w:val="0"/>
                  <w:marBottom w:val="0"/>
                  <w:divBdr>
                    <w:top w:val="none" w:sz="0" w:space="0" w:color="auto"/>
                    <w:left w:val="none" w:sz="0" w:space="0" w:color="auto"/>
                    <w:bottom w:val="none" w:sz="0" w:space="0" w:color="auto"/>
                    <w:right w:val="none" w:sz="0" w:space="0" w:color="auto"/>
                  </w:divBdr>
                  <w:divsChild>
                    <w:div w:id="143879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910340">
              <w:marLeft w:val="0"/>
              <w:marRight w:val="0"/>
              <w:marTop w:val="0"/>
              <w:marBottom w:val="0"/>
              <w:divBdr>
                <w:top w:val="none" w:sz="0" w:space="0" w:color="auto"/>
                <w:left w:val="none" w:sz="0" w:space="0" w:color="auto"/>
                <w:bottom w:val="none" w:sz="0" w:space="0" w:color="auto"/>
                <w:right w:val="none" w:sz="0" w:space="0" w:color="auto"/>
              </w:divBdr>
            </w:div>
            <w:div w:id="1733193952">
              <w:marLeft w:val="0"/>
              <w:marRight w:val="0"/>
              <w:marTop w:val="0"/>
              <w:marBottom w:val="0"/>
              <w:divBdr>
                <w:top w:val="none" w:sz="0" w:space="0" w:color="auto"/>
                <w:left w:val="none" w:sz="0" w:space="0" w:color="auto"/>
                <w:bottom w:val="none" w:sz="0" w:space="0" w:color="auto"/>
                <w:right w:val="none" w:sz="0" w:space="0" w:color="auto"/>
              </w:divBdr>
              <w:divsChild>
                <w:div w:id="1346514164">
                  <w:marLeft w:val="0"/>
                  <w:marRight w:val="0"/>
                  <w:marTop w:val="0"/>
                  <w:marBottom w:val="0"/>
                  <w:divBdr>
                    <w:top w:val="none" w:sz="0" w:space="0" w:color="auto"/>
                    <w:left w:val="none" w:sz="0" w:space="0" w:color="auto"/>
                    <w:bottom w:val="none" w:sz="0" w:space="0" w:color="auto"/>
                    <w:right w:val="none" w:sz="0" w:space="0" w:color="auto"/>
                  </w:divBdr>
                </w:div>
                <w:div w:id="533664488">
                  <w:marLeft w:val="0"/>
                  <w:marRight w:val="0"/>
                  <w:marTop w:val="0"/>
                  <w:marBottom w:val="0"/>
                  <w:divBdr>
                    <w:top w:val="none" w:sz="0" w:space="0" w:color="auto"/>
                    <w:left w:val="none" w:sz="0" w:space="0" w:color="auto"/>
                    <w:bottom w:val="none" w:sz="0" w:space="0" w:color="auto"/>
                    <w:right w:val="none" w:sz="0" w:space="0" w:color="auto"/>
                  </w:divBdr>
                </w:div>
                <w:div w:id="1623809129">
                  <w:marLeft w:val="0"/>
                  <w:marRight w:val="0"/>
                  <w:marTop w:val="0"/>
                  <w:marBottom w:val="0"/>
                  <w:divBdr>
                    <w:top w:val="none" w:sz="0" w:space="0" w:color="auto"/>
                    <w:left w:val="none" w:sz="0" w:space="0" w:color="auto"/>
                    <w:bottom w:val="none" w:sz="0" w:space="0" w:color="auto"/>
                    <w:right w:val="none" w:sz="0" w:space="0" w:color="auto"/>
                  </w:divBdr>
                </w:div>
                <w:div w:id="1195465807">
                  <w:marLeft w:val="0"/>
                  <w:marRight w:val="0"/>
                  <w:marTop w:val="0"/>
                  <w:marBottom w:val="0"/>
                  <w:divBdr>
                    <w:top w:val="none" w:sz="0" w:space="0" w:color="auto"/>
                    <w:left w:val="none" w:sz="0" w:space="0" w:color="auto"/>
                    <w:bottom w:val="none" w:sz="0" w:space="0" w:color="auto"/>
                    <w:right w:val="none" w:sz="0" w:space="0" w:color="auto"/>
                  </w:divBdr>
                </w:div>
                <w:div w:id="189793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129258">
      <w:bodyDiv w:val="1"/>
      <w:marLeft w:val="0"/>
      <w:marRight w:val="0"/>
      <w:marTop w:val="0"/>
      <w:marBottom w:val="0"/>
      <w:divBdr>
        <w:top w:val="none" w:sz="0" w:space="0" w:color="auto"/>
        <w:left w:val="none" w:sz="0" w:space="0" w:color="auto"/>
        <w:bottom w:val="none" w:sz="0" w:space="0" w:color="auto"/>
        <w:right w:val="none" w:sz="0" w:space="0" w:color="auto"/>
      </w:divBdr>
    </w:div>
    <w:div w:id="1679193287">
      <w:bodyDiv w:val="1"/>
      <w:marLeft w:val="0"/>
      <w:marRight w:val="0"/>
      <w:marTop w:val="0"/>
      <w:marBottom w:val="0"/>
      <w:divBdr>
        <w:top w:val="none" w:sz="0" w:space="0" w:color="auto"/>
        <w:left w:val="none" w:sz="0" w:space="0" w:color="auto"/>
        <w:bottom w:val="none" w:sz="0" w:space="0" w:color="auto"/>
        <w:right w:val="none" w:sz="0" w:space="0" w:color="auto"/>
      </w:divBdr>
    </w:div>
    <w:div w:id="1731683189">
      <w:bodyDiv w:val="1"/>
      <w:marLeft w:val="0"/>
      <w:marRight w:val="0"/>
      <w:marTop w:val="0"/>
      <w:marBottom w:val="0"/>
      <w:divBdr>
        <w:top w:val="none" w:sz="0" w:space="0" w:color="auto"/>
        <w:left w:val="none" w:sz="0" w:space="0" w:color="auto"/>
        <w:bottom w:val="none" w:sz="0" w:space="0" w:color="auto"/>
        <w:right w:val="none" w:sz="0" w:space="0" w:color="auto"/>
      </w:divBdr>
    </w:div>
    <w:div w:id="20305216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SNCYtxLoPbBp5r/pEoxmER4SUg==">AMUW2mUgiFvIy1VlH+6t5nQzCV99oSFPFOVQPJQzrH86s/tCK0e6ye2Sv3hXqyJnNravRVlhVUand+t+uLde2jHOrP3t6ZYOv+S/mz/+Ypir7zz5441MA4A=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1379</Words>
  <Characters>7452</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cp:revision>
  <dcterms:created xsi:type="dcterms:W3CDTF">2022-01-19T06:24:00Z</dcterms:created>
  <dcterms:modified xsi:type="dcterms:W3CDTF">2022-01-19T06:24:00Z</dcterms:modified>
</cp:coreProperties>
</file>